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МИНИСТЕРСТВО СЕЛЬСКОГО ХОЗЯЙСТВА РОССИЙСКОЙ ФЕДЕРАЦИИ</w:t>
      </w:r>
    </w:p>
    <w:p w:rsidR="00BD51AE" w:rsidRPr="00914656" w:rsidRDefault="00BD51AE" w:rsidP="00BD51AE">
      <w:pPr>
        <w:pStyle w:val="ConsPlusTitle"/>
        <w:jc w:val="center"/>
        <w:rPr>
          <w:rFonts w:ascii="Times New Roman" w:hAnsi="Times New Roman" w:cs="Times New Roman"/>
          <w:sz w:val="24"/>
          <w:szCs w:val="24"/>
        </w:rPr>
      </w:pP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ПРИКАЗ</w:t>
      </w: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 xml:space="preserve">от 18 декабря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648</w:t>
      </w:r>
    </w:p>
    <w:p w:rsidR="00BD51AE" w:rsidRPr="00914656" w:rsidRDefault="00BD51AE" w:rsidP="00BD51AE">
      <w:pPr>
        <w:pStyle w:val="ConsPlusTitle"/>
        <w:jc w:val="center"/>
        <w:rPr>
          <w:rFonts w:ascii="Times New Roman" w:hAnsi="Times New Roman" w:cs="Times New Roman"/>
          <w:sz w:val="24"/>
          <w:szCs w:val="24"/>
        </w:rPr>
      </w:pP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ОБ УТВЕРЖДЕНИИ ПЕРЕЧНЯ</w:t>
      </w: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ПОДКОНТРОЛЬНЫХ ТОВАРОВ, ПОДЛЕЖАЩИХ СОПРОВОЖДЕНИЮ</w:t>
      </w: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ВЕТЕРИНАРНЫМИ СОПРОВОДИТЕЛЬНЫМИ ДОКУМЕНТАМИ</w:t>
      </w: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ind w:firstLine="540"/>
        <w:jc w:val="both"/>
        <w:rPr>
          <w:rFonts w:ascii="Times New Roman" w:hAnsi="Times New Roman" w:cs="Times New Roman"/>
          <w:sz w:val="24"/>
          <w:szCs w:val="24"/>
        </w:rPr>
      </w:pPr>
      <w:r w:rsidRPr="00914656">
        <w:rPr>
          <w:rFonts w:ascii="Times New Roman" w:hAnsi="Times New Roman" w:cs="Times New Roman"/>
          <w:sz w:val="24"/>
          <w:szCs w:val="24"/>
        </w:rPr>
        <w:t xml:space="preserve">В соответствии со </w:t>
      </w:r>
      <w:hyperlink r:id="rId4" w:history="1">
        <w:r w:rsidRPr="00914656">
          <w:rPr>
            <w:rFonts w:ascii="Times New Roman" w:hAnsi="Times New Roman" w:cs="Times New Roman"/>
            <w:color w:val="0000FF"/>
            <w:sz w:val="24"/>
            <w:szCs w:val="24"/>
          </w:rPr>
          <w:t>статьей 2.3</w:t>
        </w:r>
      </w:hyperlink>
      <w:r w:rsidRPr="00914656">
        <w:rPr>
          <w:rFonts w:ascii="Times New Roman" w:hAnsi="Times New Roman" w:cs="Times New Roman"/>
          <w:sz w:val="24"/>
          <w:szCs w:val="24"/>
        </w:rPr>
        <w:t xml:space="preserve"> Закона Российской Федерации от 14 мая 1993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4979-1 "О ветеринарии" (Ведомости Съезда народных депутатов Российской Федерации и Верховного Совета Российской Федерации, 1993,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24, ст. 857; Собрание законодательства Российской Федерации, 2002,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2; 2004,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27, ст. 2711;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35, ст. 3607; 2005,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19, ст. 1752; 2006,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10;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52, ст. 5498; 2007,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29;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30, ст. 3805; 2008,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24, ст. 2801; 2009,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17, ст. 21; 2010,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50, ст. 6614; 2011,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6;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30, ст. 4590; 2015,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29, ст. 4339, ст. 4359, ст. 4369) приказываю:</w:t>
      </w:r>
    </w:p>
    <w:p w:rsidR="00BD51AE" w:rsidRPr="00914656" w:rsidRDefault="00BD51AE" w:rsidP="00BD51AE">
      <w:pPr>
        <w:pStyle w:val="ConsPlusNormal"/>
        <w:spacing w:before="220"/>
        <w:ind w:firstLine="540"/>
        <w:jc w:val="both"/>
        <w:rPr>
          <w:rFonts w:ascii="Times New Roman" w:hAnsi="Times New Roman" w:cs="Times New Roman"/>
          <w:sz w:val="24"/>
          <w:szCs w:val="24"/>
        </w:rPr>
      </w:pPr>
      <w:r w:rsidRPr="00914656">
        <w:rPr>
          <w:rFonts w:ascii="Times New Roman" w:hAnsi="Times New Roman" w:cs="Times New Roman"/>
          <w:sz w:val="24"/>
          <w:szCs w:val="24"/>
        </w:rPr>
        <w:t xml:space="preserve">1. Утвердить прилагаемый </w:t>
      </w:r>
      <w:hyperlink w:anchor="P28" w:history="1">
        <w:r w:rsidRPr="00914656">
          <w:rPr>
            <w:rFonts w:ascii="Times New Roman" w:hAnsi="Times New Roman" w:cs="Times New Roman"/>
            <w:color w:val="0000FF"/>
            <w:sz w:val="24"/>
            <w:szCs w:val="24"/>
          </w:rPr>
          <w:t>Перечень</w:t>
        </w:r>
      </w:hyperlink>
      <w:r w:rsidRPr="00914656">
        <w:rPr>
          <w:rFonts w:ascii="Times New Roman" w:hAnsi="Times New Roman" w:cs="Times New Roman"/>
          <w:sz w:val="24"/>
          <w:szCs w:val="24"/>
        </w:rPr>
        <w:t xml:space="preserve"> подконтрольных товаров, подлежащих сопровождению ветеринарными сопроводительными документами.</w:t>
      </w:r>
    </w:p>
    <w:p w:rsidR="00BD51AE" w:rsidRPr="00914656" w:rsidRDefault="00BD51AE" w:rsidP="00BD51AE">
      <w:pPr>
        <w:pStyle w:val="ConsPlusNormal"/>
        <w:spacing w:before="220"/>
        <w:ind w:firstLine="540"/>
        <w:jc w:val="both"/>
        <w:rPr>
          <w:rFonts w:ascii="Times New Roman" w:hAnsi="Times New Roman" w:cs="Times New Roman"/>
          <w:sz w:val="24"/>
          <w:szCs w:val="24"/>
        </w:rPr>
      </w:pPr>
      <w:r w:rsidRPr="00914656">
        <w:rPr>
          <w:rFonts w:ascii="Times New Roman" w:hAnsi="Times New Roman" w:cs="Times New Roman"/>
          <w:sz w:val="24"/>
          <w:szCs w:val="24"/>
        </w:rPr>
        <w:t xml:space="preserve">2. Признать утратившим силу </w:t>
      </w:r>
      <w:hyperlink r:id="rId5" w:history="1">
        <w:r w:rsidRPr="00914656">
          <w:rPr>
            <w:rFonts w:ascii="Times New Roman" w:hAnsi="Times New Roman" w:cs="Times New Roman"/>
            <w:color w:val="0000FF"/>
            <w:sz w:val="24"/>
            <w:szCs w:val="24"/>
          </w:rPr>
          <w:t>пункт 2.1</w:t>
        </w:r>
      </w:hyperlink>
      <w:r w:rsidRPr="00914656">
        <w:rPr>
          <w:rFonts w:ascii="Times New Roman" w:hAnsi="Times New Roman" w:cs="Times New Roman"/>
          <w:sz w:val="24"/>
          <w:szCs w:val="24"/>
        </w:rPr>
        <w:t xml:space="preserve"> приказа Минсельхоза России от 17 июля 2014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33161) с изменениями, внесенными приказами Минсельхоза России от 20 февраля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70 (зарегистрирован Минюстом России 20 февраля 2015 г., регистрационный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36125), от 26 февраля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78 (зарегистрирован Минюстом России 26 февраля 2015 г., регистрационный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36207) и от 7 октября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464 (зарегистрирован Минюстом России 27 ноября 2015 г., регистрационный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39870).</w:t>
      </w: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right"/>
        <w:rPr>
          <w:rFonts w:ascii="Times New Roman" w:hAnsi="Times New Roman" w:cs="Times New Roman"/>
          <w:sz w:val="24"/>
          <w:szCs w:val="24"/>
        </w:rPr>
      </w:pPr>
      <w:r w:rsidRPr="00914656">
        <w:rPr>
          <w:rFonts w:ascii="Times New Roman" w:hAnsi="Times New Roman" w:cs="Times New Roman"/>
          <w:sz w:val="24"/>
          <w:szCs w:val="24"/>
        </w:rPr>
        <w:t>И.о. Министра</w:t>
      </w:r>
    </w:p>
    <w:p w:rsidR="00BD51AE" w:rsidRPr="00914656" w:rsidRDefault="00BD51AE" w:rsidP="00BD51AE">
      <w:pPr>
        <w:pStyle w:val="ConsPlusNormal"/>
        <w:jc w:val="right"/>
        <w:rPr>
          <w:rFonts w:ascii="Times New Roman" w:hAnsi="Times New Roman" w:cs="Times New Roman"/>
          <w:sz w:val="24"/>
          <w:szCs w:val="24"/>
        </w:rPr>
      </w:pPr>
      <w:r w:rsidRPr="00914656">
        <w:rPr>
          <w:rFonts w:ascii="Times New Roman" w:hAnsi="Times New Roman" w:cs="Times New Roman"/>
          <w:sz w:val="24"/>
          <w:szCs w:val="24"/>
        </w:rPr>
        <w:t>Е.В.ГРОМЫКО</w:t>
      </w: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rPr>
          <w:rFonts w:ascii="Times New Roman" w:hAnsi="Times New Roman" w:cs="Times New Roman"/>
          <w:sz w:val="24"/>
          <w:szCs w:val="24"/>
        </w:rPr>
        <w:sectPr w:rsidR="00BD51AE" w:rsidRPr="00914656" w:rsidSect="00095D98">
          <w:pgSz w:w="11906" w:h="16838"/>
          <w:pgMar w:top="1134" w:right="850" w:bottom="1134" w:left="1701" w:header="708" w:footer="708" w:gutter="0"/>
          <w:cols w:space="708"/>
          <w:docGrid w:linePitch="360"/>
        </w:sectPr>
      </w:pPr>
    </w:p>
    <w:p w:rsidR="00BD51AE" w:rsidRPr="00914656" w:rsidRDefault="00BD51AE" w:rsidP="00BD51AE">
      <w:pPr>
        <w:pStyle w:val="ConsPlusNormal"/>
        <w:jc w:val="right"/>
        <w:outlineLvl w:val="0"/>
        <w:rPr>
          <w:rFonts w:ascii="Times New Roman" w:hAnsi="Times New Roman" w:cs="Times New Roman"/>
          <w:sz w:val="24"/>
          <w:szCs w:val="24"/>
        </w:rPr>
      </w:pPr>
      <w:r w:rsidRPr="00914656">
        <w:rPr>
          <w:rFonts w:ascii="Times New Roman" w:hAnsi="Times New Roman" w:cs="Times New Roman"/>
          <w:sz w:val="24"/>
          <w:szCs w:val="24"/>
        </w:rPr>
        <w:lastRenderedPageBreak/>
        <w:t>Приложение</w:t>
      </w:r>
    </w:p>
    <w:p w:rsidR="00BD51AE" w:rsidRPr="00914656" w:rsidRDefault="00BD51AE" w:rsidP="00BD51AE">
      <w:pPr>
        <w:pStyle w:val="ConsPlusNormal"/>
        <w:jc w:val="right"/>
        <w:rPr>
          <w:rFonts w:ascii="Times New Roman" w:hAnsi="Times New Roman" w:cs="Times New Roman"/>
          <w:sz w:val="24"/>
          <w:szCs w:val="24"/>
        </w:rPr>
      </w:pPr>
      <w:r w:rsidRPr="00914656">
        <w:rPr>
          <w:rFonts w:ascii="Times New Roman" w:hAnsi="Times New Roman" w:cs="Times New Roman"/>
          <w:sz w:val="24"/>
          <w:szCs w:val="24"/>
        </w:rPr>
        <w:t>к приказу Минсельхоза России</w:t>
      </w:r>
    </w:p>
    <w:p w:rsidR="00BD51AE" w:rsidRPr="00914656" w:rsidRDefault="00BD51AE" w:rsidP="00BD51AE">
      <w:pPr>
        <w:pStyle w:val="ConsPlusNormal"/>
        <w:jc w:val="right"/>
        <w:rPr>
          <w:rFonts w:ascii="Times New Roman" w:hAnsi="Times New Roman" w:cs="Times New Roman"/>
          <w:sz w:val="24"/>
          <w:szCs w:val="24"/>
        </w:rPr>
      </w:pPr>
      <w:r w:rsidRPr="00914656">
        <w:rPr>
          <w:rFonts w:ascii="Times New Roman" w:hAnsi="Times New Roman" w:cs="Times New Roman"/>
          <w:sz w:val="24"/>
          <w:szCs w:val="24"/>
        </w:rPr>
        <w:t xml:space="preserve">от 18 декабря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648</w:t>
      </w: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Title"/>
        <w:jc w:val="center"/>
        <w:rPr>
          <w:rFonts w:ascii="Times New Roman" w:hAnsi="Times New Roman" w:cs="Times New Roman"/>
          <w:sz w:val="24"/>
          <w:szCs w:val="24"/>
        </w:rPr>
      </w:pPr>
      <w:bookmarkStart w:id="0" w:name="P28"/>
      <w:bookmarkEnd w:id="0"/>
      <w:r w:rsidRPr="00914656">
        <w:rPr>
          <w:rFonts w:ascii="Times New Roman" w:hAnsi="Times New Roman" w:cs="Times New Roman"/>
          <w:sz w:val="24"/>
          <w:szCs w:val="24"/>
        </w:rPr>
        <w:t>ПЕРЕЧЕНЬ</w:t>
      </w: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ПОДКОНТРОЛЬНЫХ ТОВАРОВ, ПОДЛЕЖАЩИХ СОПРОВОЖДЕНИЮ</w:t>
      </w:r>
    </w:p>
    <w:p w:rsidR="00BD51AE" w:rsidRPr="00914656" w:rsidRDefault="00BD51AE" w:rsidP="00BD51AE">
      <w:pPr>
        <w:pStyle w:val="ConsPlusTitle"/>
        <w:jc w:val="center"/>
        <w:rPr>
          <w:rFonts w:ascii="Times New Roman" w:hAnsi="Times New Roman" w:cs="Times New Roman"/>
          <w:sz w:val="24"/>
          <w:szCs w:val="24"/>
        </w:rPr>
      </w:pPr>
      <w:r w:rsidRPr="00914656">
        <w:rPr>
          <w:rFonts w:ascii="Times New Roman" w:hAnsi="Times New Roman" w:cs="Times New Roman"/>
          <w:sz w:val="24"/>
          <w:szCs w:val="24"/>
        </w:rPr>
        <w:t>ВЕТЕРИНАРНЫМИ СОПРОВОДИТЕЛЬНЫМИ ДОКУМЕНТАМИ</w:t>
      </w:r>
    </w:p>
    <w:p w:rsidR="00BD51AE" w:rsidRPr="00914656" w:rsidRDefault="00BD51AE" w:rsidP="00BD51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6236"/>
        <w:gridCol w:w="1531"/>
      </w:tblGrid>
      <w:tr w:rsidR="00BD51AE" w:rsidRPr="00914656" w:rsidTr="0054193D">
        <w:tc>
          <w:tcPr>
            <w:tcW w:w="1871" w:type="dxa"/>
          </w:tcPr>
          <w:p w:rsidR="00BD51AE" w:rsidRPr="00914656" w:rsidRDefault="00BD51AE" w:rsidP="0054193D">
            <w:pPr>
              <w:pStyle w:val="ConsPlusNormal"/>
              <w:jc w:val="center"/>
              <w:rPr>
                <w:rFonts w:ascii="Times New Roman" w:hAnsi="Times New Roman" w:cs="Times New Roman"/>
                <w:sz w:val="24"/>
                <w:szCs w:val="24"/>
              </w:rPr>
            </w:pPr>
            <w:r w:rsidRPr="00914656">
              <w:rPr>
                <w:rFonts w:ascii="Times New Roman" w:hAnsi="Times New Roman" w:cs="Times New Roman"/>
                <w:sz w:val="24"/>
                <w:szCs w:val="24"/>
              </w:rPr>
              <w:t xml:space="preserve">Группа товара/ коды </w:t>
            </w:r>
            <w:hyperlink r:id="rId6"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p>
        </w:tc>
        <w:tc>
          <w:tcPr>
            <w:tcW w:w="6236" w:type="dxa"/>
          </w:tcPr>
          <w:p w:rsidR="00BD51AE" w:rsidRPr="00914656" w:rsidRDefault="00BD51AE" w:rsidP="0054193D">
            <w:pPr>
              <w:pStyle w:val="ConsPlusNormal"/>
              <w:jc w:val="center"/>
              <w:rPr>
                <w:rFonts w:ascii="Times New Roman" w:hAnsi="Times New Roman" w:cs="Times New Roman"/>
                <w:sz w:val="24"/>
                <w:szCs w:val="24"/>
              </w:rPr>
            </w:pPr>
            <w:r w:rsidRPr="00914656">
              <w:rPr>
                <w:rFonts w:ascii="Times New Roman" w:hAnsi="Times New Roman" w:cs="Times New Roman"/>
                <w:sz w:val="24"/>
                <w:szCs w:val="24"/>
              </w:rPr>
              <w:t>Наименование товара</w:t>
            </w:r>
          </w:p>
        </w:tc>
        <w:tc>
          <w:tcPr>
            <w:tcW w:w="1531" w:type="dxa"/>
          </w:tcPr>
          <w:p w:rsidR="00BD51AE" w:rsidRPr="00914656" w:rsidRDefault="00BD51AE" w:rsidP="0054193D">
            <w:pPr>
              <w:pStyle w:val="ConsPlusNormal"/>
              <w:jc w:val="center"/>
              <w:rPr>
                <w:rFonts w:ascii="Times New Roman" w:hAnsi="Times New Roman" w:cs="Times New Roman"/>
                <w:sz w:val="24"/>
                <w:szCs w:val="24"/>
              </w:rPr>
            </w:pPr>
            <w:r w:rsidRPr="00914656">
              <w:rPr>
                <w:rFonts w:ascii="Times New Roman" w:hAnsi="Times New Roman" w:cs="Times New Roman"/>
                <w:sz w:val="24"/>
                <w:szCs w:val="24"/>
              </w:rPr>
              <w:t>Примечания</w:t>
            </w: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01 - ЖИВЫЕ ЖИВОТНЫЕ</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0105</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0106</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Лошади, ослы, мулы и лошаки живые. Крупный рогатый скот живой. Свиньи живые. Овцы и козы живые. Домашняя птица живая, то есть куры домашние (</w:t>
            </w:r>
            <w:proofErr w:type="spellStart"/>
            <w:r w:rsidRPr="00914656">
              <w:rPr>
                <w:rFonts w:ascii="Times New Roman" w:hAnsi="Times New Roman" w:cs="Times New Roman"/>
                <w:sz w:val="24"/>
                <w:szCs w:val="24"/>
              </w:rPr>
              <w:t>Gallus</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domesticus</w:t>
            </w:r>
            <w:proofErr w:type="spellEnd"/>
            <w:r w:rsidRPr="00914656">
              <w:rPr>
                <w:rFonts w:ascii="Times New Roman" w:hAnsi="Times New Roman" w:cs="Times New Roman"/>
                <w:sz w:val="24"/>
                <w:szCs w:val="24"/>
              </w:rPr>
              <w:t>), утки, гуси, индейки и цесарки. Живые животные прочие.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02 - МЯСО И ПИЩЕВЫЕ МЯСНЫЕ СУБПРОДУКТЫ</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0205 00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0206</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0207</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0208</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0209</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0210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w:t>
            </w:r>
            <w:hyperlink r:id="rId7"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свежие, охлажденные или замороженные. Прочие мясо и пищевые </w:t>
            </w:r>
            <w:r w:rsidRPr="00914656">
              <w:rPr>
                <w:rFonts w:ascii="Times New Roman" w:hAnsi="Times New Roman" w:cs="Times New Roman"/>
                <w:sz w:val="24"/>
                <w:szCs w:val="24"/>
              </w:rPr>
              <w:lastRenderedPageBreak/>
              <w:t>мясные субпродукты, свежие, охлажденные или замороженные. Свиной жир, отделенный от тощего мяса, и жир</w:t>
            </w:r>
          </w:p>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домашней птицы, не вытопленные или не извлеченные другим способом, свежие, охлажденные, замороженные, соленые, в рассоле, сушеные или копченые. Мясо и пищевые мясные субпродукты, соленые, в рассоле, сушеные или копченые; пищевая мука из мяса или мясных субпродуктов.</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ГРУППА 03 - РЫБА И РАКООБРАЗНЫЕ, МОЛЛЮСКИ И ПРОЧИЕ ВОДНЫЕ БЕСПОЗВОНОЧНЫЕ</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0301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0302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0303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0304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0305</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0306</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0307</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0308</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Живая рыба. Рыба свежая или охлажденная, за исключением рыбного филе и прочего мяса рыбы товарной позиции 0304 </w:t>
            </w:r>
            <w:hyperlink r:id="rId8"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Рыба мороженая, за исключением рыбного филе и мяса рыбы товарной позиции 0304 </w:t>
            </w:r>
            <w:hyperlink r:id="rId9"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0306</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0307</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0308</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Ракообразные, в панцире или без панциря,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w:t>
            </w:r>
            <w:r w:rsidRPr="00914656">
              <w:rPr>
                <w:rFonts w:ascii="Times New Roman" w:hAnsi="Times New Roman" w:cs="Times New Roman"/>
                <w:sz w:val="24"/>
                <w:szCs w:val="24"/>
              </w:rPr>
              <w:lastRenderedPageBreak/>
              <w:t>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 Моллюски, в раковине или без раковины,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BD51AE" w:rsidRPr="00914656" w:rsidTr="0054193D">
        <w:tc>
          <w:tcPr>
            <w:tcW w:w="9638" w:type="dxa"/>
            <w:gridSpan w:val="3"/>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0401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0407</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0408</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0409 00 000 0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0410 00 000 0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Молоко и сливки, </w:t>
            </w:r>
            <w:proofErr w:type="spellStart"/>
            <w:r w:rsidRPr="00914656">
              <w:rPr>
                <w:rFonts w:ascii="Times New Roman" w:hAnsi="Times New Roman" w:cs="Times New Roman"/>
                <w:sz w:val="24"/>
                <w:szCs w:val="24"/>
              </w:rPr>
              <w:t>несгущенные</w:t>
            </w:r>
            <w:proofErr w:type="spellEnd"/>
            <w:r w:rsidRPr="00914656">
              <w:rPr>
                <w:rFonts w:ascii="Times New Roman" w:hAnsi="Times New Roman" w:cs="Times New Roman"/>
                <w:sz w:val="24"/>
                <w:szCs w:val="24"/>
              </w:rPr>
              <w:t xml:space="preserve"> и без добавления сахара или других подслащивающих веществ (</w:t>
            </w:r>
            <w:proofErr w:type="spellStart"/>
            <w:r w:rsidRPr="00914656">
              <w:rPr>
                <w:rFonts w:ascii="Times New Roman" w:hAnsi="Times New Roman" w:cs="Times New Roman"/>
                <w:sz w:val="24"/>
                <w:szCs w:val="24"/>
              </w:rPr>
              <w:t>подсубпозиции</w:t>
            </w:r>
            <w:proofErr w:type="spellEnd"/>
            <w:r w:rsidRPr="00914656">
              <w:rPr>
                <w:rFonts w:ascii="Times New Roman" w:hAnsi="Times New Roman" w:cs="Times New Roman"/>
                <w:sz w:val="24"/>
                <w:szCs w:val="24"/>
              </w:rPr>
              <w:t xml:space="preserve"> 0401 10 900 0; 0401 20 190 0; 0401 20 990 0; 0401 40 900 0; 0401 20 110 9; 0401 20 910 9; 0401 50 190 0; 0401 50 390 0; 0401 50 990 0). Яйца птиц в скорлупе,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w:t>
            </w:r>
            <w:r w:rsidRPr="00914656">
              <w:rPr>
                <w:rFonts w:ascii="Times New Roman" w:hAnsi="Times New Roman" w:cs="Times New Roman"/>
                <w:sz w:val="24"/>
                <w:szCs w:val="24"/>
              </w:rPr>
              <w:lastRenderedPageBreak/>
              <w:t>без добавления сахара или других подслащивающих веществ. Мед натуральный. Пищевые продукты животного происхождения, в другом месте не поименованные или не включенные.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из 0401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0405</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0406</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Молоко и сливки, </w:t>
            </w:r>
            <w:proofErr w:type="spellStart"/>
            <w:r w:rsidRPr="00914656">
              <w:rPr>
                <w:rFonts w:ascii="Times New Roman" w:hAnsi="Times New Roman" w:cs="Times New Roman"/>
                <w:sz w:val="24"/>
                <w:szCs w:val="24"/>
              </w:rPr>
              <w:t>несгущенные</w:t>
            </w:r>
            <w:proofErr w:type="spellEnd"/>
            <w:r w:rsidRPr="00914656">
              <w:rPr>
                <w:rFonts w:ascii="Times New Roman" w:hAnsi="Times New Roman" w:cs="Times New Roman"/>
                <w:sz w:val="24"/>
                <w:szCs w:val="24"/>
              </w:rPr>
              <w:t xml:space="preserve"> и без добавления сахара или других подслащивающих веществ, за исключением </w:t>
            </w:r>
            <w:proofErr w:type="spellStart"/>
            <w:r w:rsidRPr="00914656">
              <w:rPr>
                <w:rFonts w:ascii="Times New Roman" w:hAnsi="Times New Roman" w:cs="Times New Roman"/>
                <w:sz w:val="24"/>
                <w:szCs w:val="24"/>
              </w:rPr>
              <w:t>подсубпозиций</w:t>
            </w:r>
            <w:proofErr w:type="spellEnd"/>
            <w:r w:rsidRPr="00914656">
              <w:rPr>
                <w:rFonts w:ascii="Times New Roman" w:hAnsi="Times New Roman" w:cs="Times New Roman"/>
                <w:sz w:val="24"/>
                <w:szCs w:val="24"/>
              </w:rPr>
              <w:t xml:space="preserve"> 0401 10 900 0; 0401 20 190 0; 0401 20 990 0; 0401 40 900 0; 0401 20 110 9; 0401 20 910 9; 0401 50 190 0; 0401 50 390 0; 0401 50 990 0).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w:t>
            </w:r>
            <w:proofErr w:type="spellStart"/>
            <w:r w:rsidRPr="00914656">
              <w:rPr>
                <w:rFonts w:ascii="Times New Roman" w:hAnsi="Times New Roman" w:cs="Times New Roman"/>
                <w:sz w:val="24"/>
                <w:szCs w:val="24"/>
              </w:rPr>
              <w:t>несгущенные</w:t>
            </w:r>
            <w:proofErr w:type="spellEnd"/>
            <w:r w:rsidRPr="00914656">
              <w:rPr>
                <w:rFonts w:ascii="Times New Roman" w:hAnsi="Times New Roman" w:cs="Times New Roman"/>
                <w:sz w:val="24"/>
                <w:szCs w:val="24"/>
              </w:rPr>
              <w:t xml:space="preserve">, с добавлением или без добавления сахара или других подслащивающих веществ, с </w:t>
            </w:r>
            <w:proofErr w:type="spellStart"/>
            <w:r w:rsidRPr="00914656">
              <w:rPr>
                <w:rFonts w:ascii="Times New Roman" w:hAnsi="Times New Roman" w:cs="Times New Roman"/>
                <w:sz w:val="24"/>
                <w:szCs w:val="24"/>
              </w:rPr>
              <w:t>вкусо-ароматическими</w:t>
            </w:r>
            <w:proofErr w:type="spellEnd"/>
            <w:r w:rsidRPr="00914656">
              <w:rPr>
                <w:rFonts w:ascii="Times New Roman" w:hAnsi="Times New Roman" w:cs="Times New Roman"/>
                <w:sz w:val="24"/>
                <w:szCs w:val="24"/>
              </w:rPr>
              <w:t xml:space="preserve"> добавками или без них, с добавлением или без добавления фруктов, орехов или какао. Молочная сыворотка, сгущенная или </w:t>
            </w:r>
            <w:proofErr w:type="spellStart"/>
            <w:r w:rsidRPr="00914656">
              <w:rPr>
                <w:rFonts w:ascii="Times New Roman" w:hAnsi="Times New Roman" w:cs="Times New Roman"/>
                <w:sz w:val="24"/>
                <w:szCs w:val="24"/>
              </w:rPr>
              <w:t>несгущенная</w:t>
            </w:r>
            <w:proofErr w:type="spellEnd"/>
            <w:r w:rsidRPr="00914656">
              <w:rPr>
                <w:rFonts w:ascii="Times New Roman" w:hAnsi="Times New Roman" w:cs="Times New Roman"/>
                <w:sz w:val="24"/>
                <w:szCs w:val="24"/>
              </w:rPr>
              <w:t>,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05 - ПРОДУКТЫ ЖИВОТНОГО ПРОИСХОЖДЕНИЯ В ДРУГОМ МЕСТЕ НЕ ПОИМЕНОВАННЫЕ ИЛИ НЕ ВКЛЮЧЕННЫЕ</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0504 00 000 0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0505</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0506</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0507</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0510 00 000 0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lastRenderedPageBreak/>
              <w:t xml:space="preserve">Щетина свиная или кабанья; барсучий или прочий волос, используемый для производства щеточных изделий; их отходы. Кишки, пузыри и желудки животных (кроме </w:t>
            </w:r>
            <w:r w:rsidRPr="00914656">
              <w:rPr>
                <w:rFonts w:ascii="Times New Roman" w:hAnsi="Times New Roman" w:cs="Times New Roman"/>
                <w:sz w:val="24"/>
                <w:szCs w:val="24"/>
              </w:rPr>
              <w:lastRenderedPageBreak/>
              <w:t xml:space="preserve">рыбьих), целые и в кусках, свежие, охлажденные, замороженные, соленые, в рассоле, сушеные или копченые. Шкурки и прочие части птиц с перьями или пухом, перья и части перьев (с подрезанными или </w:t>
            </w:r>
            <w:proofErr w:type="spellStart"/>
            <w:r w:rsidRPr="00914656">
              <w:rPr>
                <w:rFonts w:ascii="Times New Roman" w:hAnsi="Times New Roman" w:cs="Times New Roman"/>
                <w:sz w:val="24"/>
                <w:szCs w:val="24"/>
              </w:rPr>
              <w:t>неподрезанными</w:t>
            </w:r>
            <w:proofErr w:type="spellEnd"/>
            <w:r w:rsidRPr="00914656">
              <w:rPr>
                <w:rFonts w:ascii="Times New Roman" w:hAnsi="Times New Roman" w:cs="Times New Roman"/>
                <w:sz w:val="24"/>
                <w:szCs w:val="24"/>
              </w:rPr>
              <w:t xml:space="preserve">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w:t>
            </w:r>
            <w:proofErr w:type="spellStart"/>
            <w:r w:rsidRPr="00914656">
              <w:rPr>
                <w:rFonts w:ascii="Times New Roman" w:hAnsi="Times New Roman" w:cs="Times New Roman"/>
                <w:sz w:val="24"/>
                <w:szCs w:val="24"/>
              </w:rPr>
              <w:t>дежелатинизированные</w:t>
            </w:r>
            <w:proofErr w:type="spellEnd"/>
            <w:r w:rsidRPr="00914656">
              <w:rPr>
                <w:rFonts w:ascii="Times New Roman" w:hAnsi="Times New Roman" w:cs="Times New Roman"/>
                <w:sz w:val="24"/>
                <w:szCs w:val="24"/>
              </w:rPr>
              <w:t>;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0511</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Продукты животного происхождения, в другом месте не поименованные или не включенные; павшие животные группы 01 </w:t>
            </w:r>
            <w:hyperlink r:id="rId10"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03 </w:t>
            </w:r>
            <w:hyperlink r:id="rId11"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непригодные для употребления в пищу.</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0511 99 859 2</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Конский волос и его отходы, в том числе в виде полотна на подложке или без нее.</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10 - ЗЛАКИ</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из 1001 19 000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1001 99 000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1002 90 000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1003 90 000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1004 90 000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1005 90 000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12 - МАСЛИЧНЫЕ СЕМЕНА И ПЛОДЫ; ПРОЧИЕ СЕМЕНА, ПЛОДЫ И ЗЕРНО; ЛЕКАРСТВЕННЫЕ РАСТЕНИЯ И РАСТЕНИЯ ДЛЯ ТЕХНИЧЕСКИХ ЦЕЛЕЙ; СОЛОМА И ФУРАЖ</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1201 90 000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1212 99 950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Соевые бобы (только фуражное зерно). Прочие (Перга, цветочная пыльца).</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1208</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1211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1213 00 000 0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1214</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Мука тонкого и грубого помола из семян или плодов масличных культур (кроме семян горчицы), используемые для кормления животных. Растения и их части (включая семена и плоды), используемые в </w:t>
            </w:r>
            <w:proofErr w:type="spellStart"/>
            <w:r w:rsidRPr="00914656">
              <w:rPr>
                <w:rFonts w:ascii="Times New Roman" w:hAnsi="Times New Roman" w:cs="Times New Roman"/>
                <w:sz w:val="24"/>
                <w:szCs w:val="24"/>
              </w:rPr>
              <w:t>инсектицидных</w:t>
            </w:r>
            <w:proofErr w:type="spellEnd"/>
            <w:r w:rsidRPr="00914656">
              <w:rPr>
                <w:rFonts w:ascii="Times New Roman" w:hAnsi="Times New Roman" w:cs="Times New Roman"/>
                <w:sz w:val="24"/>
                <w:szCs w:val="24"/>
              </w:rPr>
              <w:t xml:space="preserve">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w:t>
            </w:r>
            <w:proofErr w:type="spellStart"/>
            <w:r w:rsidRPr="00914656">
              <w:rPr>
                <w:rFonts w:ascii="Times New Roman" w:hAnsi="Times New Roman" w:cs="Times New Roman"/>
                <w:sz w:val="24"/>
                <w:szCs w:val="24"/>
              </w:rPr>
              <w:t>неизмельченная</w:t>
            </w:r>
            <w:proofErr w:type="spellEnd"/>
            <w:r w:rsidRPr="00914656">
              <w:rPr>
                <w:rFonts w:ascii="Times New Roman" w:hAnsi="Times New Roman" w:cs="Times New Roman"/>
                <w:sz w:val="24"/>
                <w:szCs w:val="24"/>
              </w:rPr>
              <w:t xml:space="preserve">, размолотая или </w:t>
            </w:r>
            <w:proofErr w:type="spellStart"/>
            <w:r w:rsidRPr="00914656">
              <w:rPr>
                <w:rFonts w:ascii="Times New Roman" w:hAnsi="Times New Roman" w:cs="Times New Roman"/>
                <w:sz w:val="24"/>
                <w:szCs w:val="24"/>
              </w:rPr>
              <w:t>неразмолотая</w:t>
            </w:r>
            <w:proofErr w:type="spellEnd"/>
            <w:r w:rsidRPr="00914656">
              <w:rPr>
                <w:rFonts w:ascii="Times New Roman" w:hAnsi="Times New Roman" w:cs="Times New Roman"/>
                <w:sz w:val="24"/>
                <w:szCs w:val="24"/>
              </w:rPr>
              <w:t xml:space="preserve">, 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13 - ШЕЛЛАК ПРИРОДНЫЙ НЕОЧИЩЕННЫЙ; КАМЕДИ, СМОЛЫ И ПРОЧИЕ РАСТИТЕЛЬНЫЕ СОКИ И ЭКСТРАКТЫ</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1301 90 000 0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Прочие (Прополис).</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 xml:space="preserve">ГРУППА 15 - ЖИРЫ И МАСЛА ЖИВОТНОГО ИЛИ РАСТИТЕЛЬНОГО </w:t>
            </w:r>
            <w:r w:rsidRPr="00914656">
              <w:rPr>
                <w:rFonts w:ascii="Times New Roman" w:hAnsi="Times New Roman" w:cs="Times New Roman"/>
                <w:sz w:val="24"/>
                <w:szCs w:val="24"/>
              </w:rPr>
              <w:lastRenderedPageBreak/>
              <w:t>ПРОИСХОЖДЕНИЯ И ПРОДУКТЫ ИХ РАСЩЕПЛЕНИЯ; ГОТОВЫЕ ПИЩЕВЫЕ ЖИРЫ; ВОСКИ ЖИВОТНОГО ИЛИ РАСТИТЕЛЬНОГО ПРОИСХОЖДЕНИЯ</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1501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1503 00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1505 00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1506 00 000 0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1516 10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Жир свиной (включая лярд) и жир домашней птицы, кроме жира товарной позиции 0209 </w:t>
            </w:r>
            <w:hyperlink r:id="rId12"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1503 </w:t>
            </w:r>
            <w:hyperlink r:id="rId13"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Жир крупного рогатого скота, овец или коз, кроме жира товарной позиции 1503 </w:t>
            </w:r>
            <w:hyperlink r:id="rId14"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Лярд-стеарин, </w:t>
            </w:r>
            <w:proofErr w:type="spellStart"/>
            <w:r w:rsidRPr="00914656">
              <w:rPr>
                <w:rFonts w:ascii="Times New Roman" w:hAnsi="Times New Roman" w:cs="Times New Roman"/>
                <w:sz w:val="24"/>
                <w:szCs w:val="24"/>
              </w:rPr>
              <w:t>лярд-ойль</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олеостеарин</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олео-ойль</w:t>
            </w:r>
            <w:proofErr w:type="spellEnd"/>
            <w:r w:rsidRPr="00914656">
              <w:rPr>
                <w:rFonts w:ascii="Times New Roman" w:hAnsi="Times New Roman" w:cs="Times New Roman"/>
                <w:sz w:val="24"/>
                <w:szCs w:val="24"/>
              </w:rPr>
              <w:t xml:space="preserve"> и животное масло, </w:t>
            </w:r>
            <w:proofErr w:type="spellStart"/>
            <w:r w:rsidRPr="00914656">
              <w:rPr>
                <w:rFonts w:ascii="Times New Roman" w:hAnsi="Times New Roman" w:cs="Times New Roman"/>
                <w:sz w:val="24"/>
                <w:szCs w:val="24"/>
              </w:rPr>
              <w:t>неэмульгированные</w:t>
            </w:r>
            <w:proofErr w:type="spellEnd"/>
            <w:r w:rsidRPr="00914656">
              <w:rPr>
                <w:rFonts w:ascii="Times New Roman" w:hAnsi="Times New Roman" w:cs="Times New Roman"/>
                <w:sz w:val="24"/>
                <w:szCs w:val="24"/>
              </w:rPr>
              <w:t xml:space="preserve"> или несмешанные,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w:t>
            </w:r>
            <w:proofErr w:type="spellStart"/>
            <w:r w:rsidRPr="00914656">
              <w:rPr>
                <w:rFonts w:ascii="Times New Roman" w:hAnsi="Times New Roman" w:cs="Times New Roman"/>
                <w:sz w:val="24"/>
                <w:szCs w:val="24"/>
              </w:rPr>
              <w:t>гидрогенизированные</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переэтерифицированные</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реэтерифицированные</w:t>
            </w:r>
            <w:proofErr w:type="spellEnd"/>
            <w:r w:rsidRPr="00914656">
              <w:rPr>
                <w:rFonts w:ascii="Times New Roman" w:hAnsi="Times New Roman" w:cs="Times New Roman"/>
                <w:sz w:val="24"/>
                <w:szCs w:val="24"/>
              </w:rPr>
              <w:t xml:space="preserve"> или </w:t>
            </w:r>
            <w:proofErr w:type="spellStart"/>
            <w:r w:rsidRPr="00914656">
              <w:rPr>
                <w:rFonts w:ascii="Times New Roman" w:hAnsi="Times New Roman" w:cs="Times New Roman"/>
                <w:sz w:val="24"/>
                <w:szCs w:val="24"/>
              </w:rPr>
              <w:t>элаидинизированные</w:t>
            </w:r>
            <w:proofErr w:type="spellEnd"/>
            <w:r w:rsidRPr="00914656">
              <w:rPr>
                <w:rFonts w:ascii="Times New Roman" w:hAnsi="Times New Roman" w:cs="Times New Roman"/>
                <w:sz w:val="24"/>
                <w:szCs w:val="24"/>
              </w:rPr>
              <w:t>, нерафинированные или рафинированные, но не подвергнутые дальнейшей обработке.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1516 20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1518 00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Жиры и масла растительные и их фракции. Животные или растительные жиры и масла и их фракции, вареные, окисленные, </w:t>
            </w:r>
            <w:proofErr w:type="spellStart"/>
            <w:r w:rsidRPr="00914656">
              <w:rPr>
                <w:rFonts w:ascii="Times New Roman" w:hAnsi="Times New Roman" w:cs="Times New Roman"/>
                <w:sz w:val="24"/>
                <w:szCs w:val="24"/>
              </w:rPr>
              <w:t>дегидратированные</w:t>
            </w:r>
            <w:proofErr w:type="spellEnd"/>
            <w:r w:rsidRPr="00914656">
              <w:rPr>
                <w:rFonts w:ascii="Times New Roman" w:hAnsi="Times New Roman" w:cs="Times New Roman"/>
                <w:sz w:val="24"/>
                <w:szCs w:val="24"/>
              </w:rPr>
              <w:t xml:space="preserve">, </w:t>
            </w:r>
            <w:proofErr w:type="spellStart"/>
            <w:r w:rsidRPr="00914656">
              <w:rPr>
                <w:rFonts w:ascii="Times New Roman" w:hAnsi="Times New Roman" w:cs="Times New Roman"/>
                <w:sz w:val="24"/>
                <w:szCs w:val="24"/>
              </w:rPr>
              <w:t>сульфурированные</w:t>
            </w:r>
            <w:proofErr w:type="spellEnd"/>
            <w:r w:rsidRPr="00914656">
              <w:rPr>
                <w:rFonts w:ascii="Times New Roman" w:hAnsi="Times New Roman" w:cs="Times New Roman"/>
                <w:sz w:val="24"/>
                <w:szCs w:val="24"/>
              </w:rPr>
              <w:t xml:space="preserve">, окисленные воздушной продувкой, </w:t>
            </w:r>
            <w:proofErr w:type="spellStart"/>
            <w:r w:rsidRPr="00914656">
              <w:rPr>
                <w:rFonts w:ascii="Times New Roman" w:hAnsi="Times New Roman" w:cs="Times New Roman"/>
                <w:sz w:val="24"/>
                <w:szCs w:val="24"/>
              </w:rPr>
              <w:t>полимеризованные</w:t>
            </w:r>
            <w:proofErr w:type="spellEnd"/>
            <w:r w:rsidRPr="00914656">
              <w:rPr>
                <w:rFonts w:ascii="Times New Roman" w:hAnsi="Times New Roman" w:cs="Times New Roman"/>
                <w:sz w:val="24"/>
                <w:szCs w:val="24"/>
              </w:rPr>
              <w:t xml:space="preserve"> путем нагревания в вакууме или в инертном газе или химически модифицированные другим способом, кроме продуктов товарной позиции 1516 </w:t>
            </w:r>
            <w:hyperlink r:id="rId15"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hyperlink r:id="rId16"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в </w:t>
            </w:r>
            <w:r w:rsidRPr="00914656">
              <w:rPr>
                <w:rFonts w:ascii="Times New Roman" w:hAnsi="Times New Roman" w:cs="Times New Roman"/>
                <w:sz w:val="24"/>
                <w:szCs w:val="24"/>
              </w:rPr>
              <w:lastRenderedPageBreak/>
              <w:t>другом месте не поименованные или не включенные.</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1521 90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Воск пчелиный и воски других насекомых и спермацет, окрашенные или неокрашенные, рафинированные или нерафинированные.</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16 - ГОТОВЫЕ ПРОДУКТЫ ИЗ МЯСА, РЫБЫ ИЛИ РАКООБРАЗНЫХ, МОЛЛЮСКОВ ИЛИ ПРОЧИХ ВОДНЫХ БЕСПОЗВОНОЧНЫХ</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1601 00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1603 00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1604</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Колбасы и аналогичные продукты из мяса, мясных субпродуктов или крови; готовые пищевые продукты, изготовленные на их основе. Экстракты и соки из мяса, рыбы или ракообразных, моллюсков или прочих водных беспозвоночных. Икра осетровых и ее заменители, изготовленные из икринок рыбы.</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1602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1604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1605</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Готовые или консервированные продукты из мяса, мясных субпродуктов или крови прочие. Готовая или консервированная рыба. Готовые или консервированные ракообразные, моллюски и прочие водные беспозвоночные.</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19 - ГОТОВЫЕ ПРОДУКТЫ ИЗ ЗЕРНА ЗЛАКОВ, МУКИ, КРАХМАЛА ИЛИ МОЛОКА; МУЧНЫЕ КОНДИТЕРСКИЕ ИЗДЕЛИЯ</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1902 20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1904 20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17"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w:t>
            </w:r>
            <w:r w:rsidRPr="00914656">
              <w:rPr>
                <w:rFonts w:ascii="Times New Roman" w:hAnsi="Times New Roman" w:cs="Times New Roman"/>
                <w:sz w:val="24"/>
                <w:szCs w:val="24"/>
              </w:rPr>
              <w:lastRenderedPageBreak/>
              <w:t xml:space="preserve">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18"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или любой комбинации этих продуктов.</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ГРУППА 20 - ПРОДУКТЫ ПЕРЕРАБОТКИ ОВОЩЕЙ, ФРУКТОВ, ОРЕХОВ ИЛИ ПРОЧИХ ЧАСТЕЙ РАСТЕНИЙ</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группы 20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w:t>
            </w:r>
            <w:hyperlink r:id="rId19"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или любой комбинации этих продуктов.</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ГРУППА 21 - РАЗНЫЕ ПИЩЕВЫЕ ПРОДУКТЫ</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2102 20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Дрожжи неактивные; прочие мертвые одноклеточные микроорганизмы, используемые для кормления животных.</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2104</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2105 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2106</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hyperlink r:id="rId20"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любую комбинацию этих продуктов. Мороженое, кроме мороженого, выработанного на плодово-ягодной основе, фруктового и пищевого льда.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hyperlink r:id="rId21"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любую комбинацию этих </w:t>
            </w:r>
            <w:r w:rsidRPr="00914656">
              <w:rPr>
                <w:rFonts w:ascii="Times New Roman" w:hAnsi="Times New Roman" w:cs="Times New Roman"/>
                <w:sz w:val="24"/>
                <w:szCs w:val="24"/>
              </w:rPr>
              <w:lastRenderedPageBreak/>
              <w:t>продуктов.</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ГРУППА 23 - ОСТАТКИ И ОТХОДЫ ПИЩЕВОЙ ПРОМЫШЛЕННОСТИ; ГОТОВЫЕ КОРМА ДЛЯ ЖИВОТНЫХ</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2301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2309</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2302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2303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2304 00 000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2306</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2308 00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Отруби, высевки, </w:t>
            </w:r>
            <w:proofErr w:type="spellStart"/>
            <w:r w:rsidRPr="00914656">
              <w:rPr>
                <w:rFonts w:ascii="Times New Roman" w:hAnsi="Times New Roman" w:cs="Times New Roman"/>
                <w:sz w:val="24"/>
                <w:szCs w:val="24"/>
              </w:rPr>
              <w:t>месятки</w:t>
            </w:r>
            <w:proofErr w:type="spellEnd"/>
            <w:r w:rsidRPr="00914656">
              <w:rPr>
                <w:rFonts w:ascii="Times New Roman" w:hAnsi="Times New Roman" w:cs="Times New Roman"/>
                <w:sz w:val="24"/>
                <w:szCs w:val="24"/>
              </w:rPr>
              <w:t xml:space="preserve"> и прочие остатки от просеивания, помола или других способов переработки зерна злаков или бобовых культур,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rsidRPr="00914656">
              <w:rPr>
                <w:rFonts w:ascii="Times New Roman" w:hAnsi="Times New Roman" w:cs="Times New Roman"/>
                <w:sz w:val="24"/>
                <w:szCs w:val="24"/>
              </w:rPr>
              <w:t>багасса</w:t>
            </w:r>
            <w:proofErr w:type="spellEnd"/>
            <w:r w:rsidRPr="00914656">
              <w:rPr>
                <w:rFonts w:ascii="Times New Roman" w:hAnsi="Times New Roman" w:cs="Times New Roman"/>
                <w:sz w:val="24"/>
                <w:szCs w:val="24"/>
              </w:rPr>
              <w:t xml:space="preserve">, или жом сахарного тростника, и прочие отходы производства сахара, барда и прочие отходы пивоварения или винокурения,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 xml:space="preserve"> или гранулированные, используемые для кормления животных. Жмыхи и другие твердые отходы, получаемые при извлечении соевого масла, немолотые или молотые,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 xml:space="preserve">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 xml:space="preserve">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w:t>
            </w:r>
            <w:proofErr w:type="spellStart"/>
            <w:r w:rsidRPr="00914656">
              <w:rPr>
                <w:rFonts w:ascii="Times New Roman" w:hAnsi="Times New Roman" w:cs="Times New Roman"/>
                <w:sz w:val="24"/>
                <w:szCs w:val="24"/>
              </w:rPr>
              <w:t>негранулированные</w:t>
            </w:r>
            <w:proofErr w:type="spellEnd"/>
            <w:r w:rsidRPr="00914656">
              <w:rPr>
                <w:rFonts w:ascii="Times New Roman" w:hAnsi="Times New Roman" w:cs="Times New Roman"/>
                <w:sz w:val="24"/>
                <w:szCs w:val="24"/>
              </w:rPr>
              <w:t xml:space="preserve"> или гранулированные, используемые для кормления животных, в другом месте не поименованные или не </w:t>
            </w:r>
            <w:r w:rsidRPr="00914656">
              <w:rPr>
                <w:rFonts w:ascii="Times New Roman" w:hAnsi="Times New Roman" w:cs="Times New Roman"/>
                <w:sz w:val="24"/>
                <w:szCs w:val="24"/>
              </w:rPr>
              <w:lastRenderedPageBreak/>
              <w:t>включенные.</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ИЗ ГРУППЫ 31, 35 - УДОБРЕНИЯ. БЕЛКОВЫЕ ВЕЩЕСТВА; МОДИФИЦИРОВАННЫЕ КРАХМАЛЫ; КЛЕИ; ФЕРМЕНТЫ</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3101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3101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Удобрения животного происхождения.</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3501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3502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3503 00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Казеин, </w:t>
            </w:r>
            <w:proofErr w:type="spellStart"/>
            <w:r w:rsidRPr="00914656">
              <w:rPr>
                <w:rFonts w:ascii="Times New Roman" w:hAnsi="Times New Roman" w:cs="Times New Roman"/>
                <w:sz w:val="24"/>
                <w:szCs w:val="24"/>
              </w:rPr>
              <w:t>казеинаты</w:t>
            </w:r>
            <w:proofErr w:type="spellEnd"/>
            <w:r w:rsidRPr="00914656">
              <w:rPr>
                <w:rFonts w:ascii="Times New Roman" w:hAnsi="Times New Roman" w:cs="Times New Roman"/>
                <w:sz w:val="24"/>
                <w:szCs w:val="24"/>
              </w:rPr>
              <w:t xml:space="preserve"> и прочие производные казеина. Альбумины (белки) (включая концентраты двух или более сывороточных белков, содержащих более 80 </w:t>
            </w:r>
            <w:proofErr w:type="spellStart"/>
            <w:r w:rsidRPr="00914656">
              <w:rPr>
                <w:rFonts w:ascii="Times New Roman" w:hAnsi="Times New Roman" w:cs="Times New Roman"/>
                <w:sz w:val="24"/>
                <w:szCs w:val="24"/>
              </w:rPr>
              <w:t>мас.%</w:t>
            </w:r>
            <w:proofErr w:type="spellEnd"/>
            <w:r w:rsidRPr="00914656">
              <w:rPr>
                <w:rFonts w:ascii="Times New Roman" w:hAnsi="Times New Roman" w:cs="Times New Roman"/>
                <w:sz w:val="24"/>
                <w:szCs w:val="24"/>
              </w:rPr>
              <w:t xml:space="preserve"> сывороточных белков в пересчете на сухое вещество), </w:t>
            </w:r>
            <w:proofErr w:type="spellStart"/>
            <w:r w:rsidRPr="00914656">
              <w:rPr>
                <w:rFonts w:ascii="Times New Roman" w:hAnsi="Times New Roman" w:cs="Times New Roman"/>
                <w:sz w:val="24"/>
                <w:szCs w:val="24"/>
              </w:rPr>
              <w:t>альбуминаты</w:t>
            </w:r>
            <w:proofErr w:type="spellEnd"/>
            <w:r w:rsidRPr="00914656">
              <w:rPr>
                <w:rFonts w:ascii="Times New Roman" w:hAnsi="Times New Roman" w:cs="Times New Roman"/>
                <w:sz w:val="24"/>
                <w:szCs w:val="24"/>
              </w:rPr>
              <w:t xml:space="preserve">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w:t>
            </w:r>
            <w:hyperlink r:id="rId22"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3504 00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531" w:type="dxa"/>
          </w:tcPr>
          <w:p w:rsidR="00BD51AE" w:rsidRPr="00914656" w:rsidRDefault="003D4D99" w:rsidP="0054193D">
            <w:pPr>
              <w:pStyle w:val="ConsPlusNormal"/>
              <w:jc w:val="center"/>
              <w:rPr>
                <w:rFonts w:ascii="Times New Roman" w:hAnsi="Times New Roman" w:cs="Times New Roman"/>
                <w:sz w:val="24"/>
                <w:szCs w:val="24"/>
              </w:rPr>
            </w:pPr>
            <w:hyperlink w:anchor="P233" w:history="1">
              <w:r w:rsidR="00BD51AE" w:rsidRPr="00914656">
                <w:rPr>
                  <w:rFonts w:ascii="Times New Roman" w:hAnsi="Times New Roman" w:cs="Times New Roman"/>
                  <w:color w:val="0000FF"/>
                  <w:sz w:val="24"/>
                  <w:szCs w:val="24"/>
                </w:rPr>
                <w:t>&lt;*&gt;</w:t>
              </w:r>
            </w:hyperlink>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 xml:space="preserve">ГРУППЫ 41, 42, 43, 51 - НЕОБРАБОТАННЫЕ ШКУРЫ (КРОМЕ НАТУРАЛЬНОГО МЕХА) И ВЫДЕЛАННАЯ КОЖА. 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 НАТУРАЛЬНЫЙ И ИСКУССТВЕННЫЙ </w:t>
            </w:r>
            <w:r w:rsidRPr="00914656">
              <w:rPr>
                <w:rFonts w:ascii="Times New Roman" w:hAnsi="Times New Roman" w:cs="Times New Roman"/>
                <w:sz w:val="24"/>
                <w:szCs w:val="24"/>
              </w:rPr>
              <w:lastRenderedPageBreak/>
              <w:t>МЕХ; ИЗДЕЛИЯ ИЗ НЕГО. ШЕРСТЬ, ТОНКИЙ ИЛИ ГРУБЫЙ ВОЛОС ЖИВОТНЫХ; ПРЯЖА И ТКАНЬ ИЗ КОНСКОГО ВОЛОСА</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lastRenderedPageBreak/>
              <w:t>4101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4102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4103</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4206 00 000 0</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4301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5101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5102</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5103</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Необработанные шкуры крупного рогатого скота (включая буйволов) или животных семейства лошадиных (парные или соленые, сушеные, золеные, </w:t>
            </w:r>
            <w:proofErr w:type="spellStart"/>
            <w:r w:rsidRPr="00914656">
              <w:rPr>
                <w:rFonts w:ascii="Times New Roman" w:hAnsi="Times New Roman" w:cs="Times New Roman"/>
                <w:sz w:val="24"/>
                <w:szCs w:val="24"/>
              </w:rPr>
              <w:t>пикелеванные</w:t>
            </w:r>
            <w:proofErr w:type="spellEnd"/>
            <w:r w:rsidRPr="00914656">
              <w:rPr>
                <w:rFonts w:ascii="Times New Roman" w:hAnsi="Times New Roman" w:cs="Times New Roman"/>
                <w:sz w:val="24"/>
                <w:szCs w:val="24"/>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914656">
              <w:rPr>
                <w:rFonts w:ascii="Times New Roman" w:hAnsi="Times New Roman" w:cs="Times New Roman"/>
                <w:sz w:val="24"/>
                <w:szCs w:val="24"/>
              </w:rPr>
              <w:t>двоеные</w:t>
            </w:r>
            <w:proofErr w:type="spellEnd"/>
            <w:r w:rsidRPr="00914656">
              <w:rPr>
                <w:rFonts w:ascii="Times New Roman" w:hAnsi="Times New Roman" w:cs="Times New Roman"/>
                <w:sz w:val="24"/>
                <w:szCs w:val="24"/>
              </w:rPr>
              <w:t xml:space="preserve"> или </w:t>
            </w:r>
            <w:proofErr w:type="spellStart"/>
            <w:r w:rsidRPr="00914656">
              <w:rPr>
                <w:rFonts w:ascii="Times New Roman" w:hAnsi="Times New Roman" w:cs="Times New Roman"/>
                <w:sz w:val="24"/>
                <w:szCs w:val="24"/>
              </w:rPr>
              <w:t>недвоеные</w:t>
            </w:r>
            <w:proofErr w:type="spellEnd"/>
            <w:r w:rsidRPr="00914656">
              <w:rPr>
                <w:rFonts w:ascii="Times New Roman" w:hAnsi="Times New Roman" w:cs="Times New Roman"/>
                <w:sz w:val="24"/>
                <w:szCs w:val="24"/>
              </w:rPr>
              <w:t xml:space="preserve">. Необработанные шкуры овец или шкурки ягнят (парные или соленые, сушеные, золеные, </w:t>
            </w:r>
            <w:proofErr w:type="spellStart"/>
            <w:r w:rsidRPr="00914656">
              <w:rPr>
                <w:rFonts w:ascii="Times New Roman" w:hAnsi="Times New Roman" w:cs="Times New Roman"/>
                <w:sz w:val="24"/>
                <w:szCs w:val="24"/>
              </w:rPr>
              <w:t>пикелеванные</w:t>
            </w:r>
            <w:proofErr w:type="spellEnd"/>
            <w:r w:rsidRPr="00914656">
              <w:rPr>
                <w:rFonts w:ascii="Times New Roman" w:hAnsi="Times New Roman" w:cs="Times New Roman"/>
                <w:sz w:val="24"/>
                <w:szCs w:val="24"/>
              </w:rP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w:t>
            </w:r>
            <w:proofErr w:type="spellStart"/>
            <w:r w:rsidRPr="00914656">
              <w:rPr>
                <w:rFonts w:ascii="Times New Roman" w:hAnsi="Times New Roman" w:cs="Times New Roman"/>
                <w:sz w:val="24"/>
                <w:szCs w:val="24"/>
              </w:rPr>
              <w:t>двоеные</w:t>
            </w:r>
            <w:proofErr w:type="spellEnd"/>
            <w:r w:rsidRPr="00914656">
              <w:rPr>
                <w:rFonts w:ascii="Times New Roman" w:hAnsi="Times New Roman" w:cs="Times New Roman"/>
                <w:sz w:val="24"/>
                <w:szCs w:val="24"/>
              </w:rPr>
              <w:t xml:space="preserve"> или </w:t>
            </w:r>
            <w:proofErr w:type="spellStart"/>
            <w:r w:rsidRPr="00914656">
              <w:rPr>
                <w:rFonts w:ascii="Times New Roman" w:hAnsi="Times New Roman" w:cs="Times New Roman"/>
                <w:sz w:val="24"/>
                <w:szCs w:val="24"/>
              </w:rPr>
              <w:t>недвоеные</w:t>
            </w:r>
            <w:proofErr w:type="spellEnd"/>
            <w:r w:rsidRPr="00914656">
              <w:rPr>
                <w:rFonts w:ascii="Times New Roman" w:hAnsi="Times New Roman" w:cs="Times New Roman"/>
                <w:sz w:val="24"/>
                <w:szCs w:val="24"/>
              </w:rPr>
              <w:t xml:space="preserve">, кроме исключенных примечанием 1в к группе 41 </w:t>
            </w:r>
            <w:hyperlink r:id="rId23"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Прочие необработанные шкуры (парные или соленые, сушеные, золеные, </w:t>
            </w:r>
            <w:proofErr w:type="spellStart"/>
            <w:r w:rsidRPr="00914656">
              <w:rPr>
                <w:rFonts w:ascii="Times New Roman" w:hAnsi="Times New Roman" w:cs="Times New Roman"/>
                <w:sz w:val="24"/>
                <w:szCs w:val="24"/>
              </w:rPr>
              <w:t>пикелеванные</w:t>
            </w:r>
            <w:proofErr w:type="spellEnd"/>
            <w:r w:rsidRPr="00914656">
              <w:rPr>
                <w:rFonts w:ascii="Times New Roman" w:hAnsi="Times New Roman" w:cs="Times New Roman"/>
                <w:sz w:val="24"/>
                <w:szCs w:val="24"/>
              </w:rP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w:t>
            </w:r>
            <w:proofErr w:type="spellStart"/>
            <w:r w:rsidRPr="00914656">
              <w:rPr>
                <w:rFonts w:ascii="Times New Roman" w:hAnsi="Times New Roman" w:cs="Times New Roman"/>
                <w:sz w:val="24"/>
                <w:szCs w:val="24"/>
              </w:rPr>
              <w:t>двоеные</w:t>
            </w:r>
            <w:proofErr w:type="spellEnd"/>
            <w:r w:rsidRPr="00914656">
              <w:rPr>
                <w:rFonts w:ascii="Times New Roman" w:hAnsi="Times New Roman" w:cs="Times New Roman"/>
                <w:sz w:val="24"/>
                <w:szCs w:val="24"/>
              </w:rPr>
              <w:t xml:space="preserve"> или </w:t>
            </w:r>
            <w:proofErr w:type="spellStart"/>
            <w:r w:rsidRPr="00914656">
              <w:rPr>
                <w:rFonts w:ascii="Times New Roman" w:hAnsi="Times New Roman" w:cs="Times New Roman"/>
                <w:sz w:val="24"/>
                <w:szCs w:val="24"/>
              </w:rPr>
              <w:t>недвоеные</w:t>
            </w:r>
            <w:proofErr w:type="spellEnd"/>
            <w:r w:rsidRPr="00914656">
              <w:rPr>
                <w:rFonts w:ascii="Times New Roman" w:hAnsi="Times New Roman" w:cs="Times New Roman"/>
                <w:sz w:val="24"/>
                <w:szCs w:val="24"/>
              </w:rPr>
              <w:t xml:space="preserve">, кроме исключенных примечанием 1б или 1в к группе 41 </w:t>
            </w:r>
            <w:hyperlink r:id="rId24"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Изделия из кишок (кроме волокна из фиброина шелкопряда), </w:t>
            </w:r>
            <w:proofErr w:type="spellStart"/>
            <w:r w:rsidRPr="00914656">
              <w:rPr>
                <w:rFonts w:ascii="Times New Roman" w:hAnsi="Times New Roman" w:cs="Times New Roman"/>
                <w:sz w:val="24"/>
                <w:szCs w:val="24"/>
              </w:rPr>
              <w:t>синюги</w:t>
            </w:r>
            <w:proofErr w:type="spellEnd"/>
            <w:r w:rsidRPr="00914656">
              <w:rPr>
                <w:rFonts w:ascii="Times New Roman" w:hAnsi="Times New Roman" w:cs="Times New Roman"/>
                <w:sz w:val="24"/>
                <w:szCs w:val="24"/>
              </w:rPr>
              <w:t xml:space="preserve">,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hyperlink r:id="rId25"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4102 </w:t>
            </w:r>
            <w:hyperlink r:id="rId26"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или 4103 </w:t>
            </w:r>
            <w:hyperlink r:id="rId27" w:history="1">
              <w:proofErr w:type="spellStart"/>
              <w:r w:rsidRPr="00914656">
                <w:rPr>
                  <w:rFonts w:ascii="Times New Roman" w:hAnsi="Times New Roman" w:cs="Times New Roman"/>
                  <w:color w:val="0000FF"/>
                  <w:sz w:val="24"/>
                  <w:szCs w:val="24"/>
                </w:rPr>
                <w:t>ТН</w:t>
              </w:r>
              <w:proofErr w:type="spellEnd"/>
              <w:r w:rsidRPr="00914656">
                <w:rPr>
                  <w:rFonts w:ascii="Times New Roman" w:hAnsi="Times New Roman" w:cs="Times New Roman"/>
                  <w:color w:val="0000FF"/>
                  <w:sz w:val="24"/>
                  <w:szCs w:val="24"/>
                </w:rPr>
                <w:t xml:space="preserve"> </w:t>
              </w:r>
              <w:proofErr w:type="spellStart"/>
              <w:r w:rsidRPr="00914656">
                <w:rPr>
                  <w:rFonts w:ascii="Times New Roman" w:hAnsi="Times New Roman" w:cs="Times New Roman"/>
                  <w:color w:val="0000FF"/>
                  <w:sz w:val="24"/>
                  <w:szCs w:val="24"/>
                </w:rPr>
                <w:t>ВЭД</w:t>
              </w:r>
              <w:proofErr w:type="spellEnd"/>
            </w:hyperlink>
            <w:r w:rsidRPr="00914656">
              <w:rPr>
                <w:rFonts w:ascii="Times New Roman" w:hAnsi="Times New Roman" w:cs="Times New Roman"/>
                <w:sz w:val="24"/>
                <w:szCs w:val="24"/>
              </w:rPr>
              <w:t xml:space="preserve">. Шерсть, не подвергнутая </w:t>
            </w:r>
            <w:proofErr w:type="spellStart"/>
            <w:r w:rsidRPr="00914656">
              <w:rPr>
                <w:rFonts w:ascii="Times New Roman" w:hAnsi="Times New Roman" w:cs="Times New Roman"/>
                <w:sz w:val="24"/>
                <w:szCs w:val="24"/>
              </w:rPr>
              <w:t>кардо</w:t>
            </w:r>
            <w:proofErr w:type="spellEnd"/>
            <w:r w:rsidRPr="00914656">
              <w:rPr>
                <w:rFonts w:ascii="Times New Roman" w:hAnsi="Times New Roman" w:cs="Times New Roman"/>
                <w:sz w:val="24"/>
                <w:szCs w:val="24"/>
              </w:rPr>
              <w:t xml:space="preserve">- или гребнечесанию. Волос животных, тонкий или грубый, не подвергнутый </w:t>
            </w:r>
            <w:proofErr w:type="spellStart"/>
            <w:r w:rsidRPr="00914656">
              <w:rPr>
                <w:rFonts w:ascii="Times New Roman" w:hAnsi="Times New Roman" w:cs="Times New Roman"/>
                <w:sz w:val="24"/>
                <w:szCs w:val="24"/>
              </w:rPr>
              <w:t>кардо</w:t>
            </w:r>
            <w:proofErr w:type="spellEnd"/>
            <w:r w:rsidRPr="00914656">
              <w:rPr>
                <w:rFonts w:ascii="Times New Roman" w:hAnsi="Times New Roman" w:cs="Times New Roman"/>
                <w:sz w:val="24"/>
                <w:szCs w:val="24"/>
              </w:rPr>
              <w:t xml:space="preserve">- или гребнечесанию. Отходы шерсти или тонкого или грубого волоса животных, включая </w:t>
            </w:r>
            <w:r w:rsidRPr="00914656">
              <w:rPr>
                <w:rFonts w:ascii="Times New Roman" w:hAnsi="Times New Roman" w:cs="Times New Roman"/>
                <w:sz w:val="24"/>
                <w:szCs w:val="24"/>
              </w:rPr>
              <w:lastRenderedPageBreak/>
              <w:t>прядильные отходы, но исключая расщипанное сырье.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lastRenderedPageBreak/>
              <w:t>ИЗ ГРУПП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0511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9601</w:t>
            </w:r>
          </w:p>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9705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 xml:space="preserve">Охотничьи трофеи, чучела, в том числе прошедшие </w:t>
            </w:r>
            <w:proofErr w:type="spellStart"/>
            <w:r w:rsidRPr="00914656">
              <w:rPr>
                <w:rFonts w:ascii="Times New Roman" w:hAnsi="Times New Roman" w:cs="Times New Roman"/>
                <w:sz w:val="24"/>
                <w:szCs w:val="24"/>
              </w:rPr>
              <w:t>таксидермическую</w:t>
            </w:r>
            <w:proofErr w:type="spellEnd"/>
            <w:r w:rsidRPr="00914656">
              <w:rPr>
                <w:rFonts w:ascii="Times New Roman" w:hAnsi="Times New Roman" w:cs="Times New Roman"/>
                <w:sz w:val="24"/>
                <w:szCs w:val="24"/>
              </w:rPr>
              <w:t xml:space="preserve"> обработку или законсервированные.</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ИЗ ГРУППЫ 95 - ИГРУШКИ, ИГРЫ И СПОРТИВНЫЙ ИНВЕНТАРЬ; ИХ ЧАСТИ И ПРИНАДЛЕЖНОСТИ</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9508 10 000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Животные в составе цирков передвижных и зверинцев передвижных.</w:t>
            </w:r>
          </w:p>
        </w:tc>
        <w:tc>
          <w:tcPr>
            <w:tcW w:w="1531" w:type="dxa"/>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rPr>
                <w:rFonts w:ascii="Times New Roman" w:hAnsi="Times New Roman" w:cs="Times New Roman"/>
                <w:sz w:val="24"/>
                <w:szCs w:val="24"/>
              </w:rPr>
            </w:pPr>
          </w:p>
        </w:tc>
      </w:tr>
      <w:tr w:rsidR="00BD51AE" w:rsidRPr="00914656" w:rsidTr="0054193D">
        <w:tc>
          <w:tcPr>
            <w:tcW w:w="9638" w:type="dxa"/>
            <w:gridSpan w:val="3"/>
          </w:tcPr>
          <w:p w:rsidR="00BD51AE" w:rsidRPr="00914656" w:rsidRDefault="00BD51AE" w:rsidP="0054193D">
            <w:pPr>
              <w:pStyle w:val="ConsPlusNormal"/>
              <w:jc w:val="center"/>
              <w:outlineLvl w:val="1"/>
              <w:rPr>
                <w:rFonts w:ascii="Times New Roman" w:hAnsi="Times New Roman" w:cs="Times New Roman"/>
                <w:sz w:val="24"/>
                <w:szCs w:val="24"/>
              </w:rPr>
            </w:pPr>
            <w:r w:rsidRPr="00914656">
              <w:rPr>
                <w:rFonts w:ascii="Times New Roman" w:hAnsi="Times New Roman" w:cs="Times New Roman"/>
                <w:sz w:val="24"/>
                <w:szCs w:val="24"/>
              </w:rPr>
              <w:t>ИЗ ГРУППЫ 97 - ПРОИЗВЕДЕНИЯ ИСКУССТВА, ПРЕДМЕТЫ КОЛЛЕКЦИОНИРОВАНИЯ И АНТИКВАРИАТ</w:t>
            </w:r>
          </w:p>
        </w:tc>
      </w:tr>
      <w:tr w:rsidR="00BD51AE" w:rsidRPr="00914656" w:rsidTr="0054193D">
        <w:tc>
          <w:tcPr>
            <w:tcW w:w="1871" w:type="dxa"/>
          </w:tcPr>
          <w:p w:rsidR="00BD51AE" w:rsidRPr="00914656" w:rsidRDefault="00BD51AE" w:rsidP="0054193D">
            <w:pPr>
              <w:pStyle w:val="ConsPlusNormal"/>
              <w:rPr>
                <w:rFonts w:ascii="Times New Roman" w:hAnsi="Times New Roman" w:cs="Times New Roman"/>
                <w:sz w:val="24"/>
                <w:szCs w:val="24"/>
              </w:rPr>
            </w:pPr>
            <w:r w:rsidRPr="00914656">
              <w:rPr>
                <w:rFonts w:ascii="Times New Roman" w:hAnsi="Times New Roman" w:cs="Times New Roman"/>
                <w:sz w:val="24"/>
                <w:szCs w:val="24"/>
              </w:rPr>
              <w:t>из 9705 00 000 0</w:t>
            </w:r>
          </w:p>
        </w:tc>
        <w:tc>
          <w:tcPr>
            <w:tcW w:w="6236" w:type="dxa"/>
          </w:tcPr>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sz w:val="24"/>
                <w:szCs w:val="24"/>
              </w:rPr>
              <w:t>Коллекции и предметы коллекционирования по зоологии, анатомии и палеонтологии животных (кроме экспонатов музейного хранения).</w:t>
            </w:r>
          </w:p>
        </w:tc>
        <w:tc>
          <w:tcPr>
            <w:tcW w:w="1531" w:type="dxa"/>
          </w:tcPr>
          <w:p w:rsidR="00BD51AE" w:rsidRPr="00914656" w:rsidRDefault="00BD51AE" w:rsidP="0054193D">
            <w:pPr>
              <w:pStyle w:val="ConsPlusNormal"/>
              <w:rPr>
                <w:rFonts w:ascii="Times New Roman" w:hAnsi="Times New Roman" w:cs="Times New Roman"/>
                <w:sz w:val="24"/>
                <w:szCs w:val="24"/>
              </w:rPr>
            </w:pPr>
          </w:p>
        </w:tc>
      </w:tr>
    </w:tbl>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ind w:firstLine="540"/>
        <w:jc w:val="both"/>
        <w:rPr>
          <w:rFonts w:ascii="Times New Roman" w:hAnsi="Times New Roman" w:cs="Times New Roman"/>
          <w:sz w:val="24"/>
          <w:szCs w:val="24"/>
        </w:rPr>
      </w:pPr>
      <w:r w:rsidRPr="00914656">
        <w:rPr>
          <w:rFonts w:ascii="Times New Roman" w:hAnsi="Times New Roman" w:cs="Times New Roman"/>
          <w:sz w:val="24"/>
          <w:szCs w:val="24"/>
        </w:rPr>
        <w:t>--------------------------------</w:t>
      </w:r>
    </w:p>
    <w:p w:rsidR="00BD51AE" w:rsidRPr="00914656" w:rsidRDefault="00BD51AE" w:rsidP="00BD51AE">
      <w:pPr>
        <w:spacing w:after="1"/>
        <w:rPr>
          <w:rFonts w:ascii="Times New Roman" w:hAnsi="Times New Roman" w:cs="Times New Roman"/>
          <w:sz w:val="24"/>
          <w:szCs w:val="24"/>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BD51AE" w:rsidRPr="00914656" w:rsidTr="0054193D">
        <w:trPr>
          <w:jc w:val="center"/>
        </w:trPr>
        <w:tc>
          <w:tcPr>
            <w:tcW w:w="9294" w:type="dxa"/>
            <w:tcBorders>
              <w:top w:val="nil"/>
              <w:left w:val="single" w:sz="24" w:space="0" w:color="CED3F1"/>
              <w:bottom w:val="nil"/>
              <w:right w:val="single" w:sz="24" w:space="0" w:color="F4F3F8"/>
            </w:tcBorders>
            <w:shd w:val="clear" w:color="auto" w:fill="F4F3F8"/>
          </w:tcPr>
          <w:p w:rsidR="00BD51AE" w:rsidRPr="00914656" w:rsidRDefault="00BD51AE" w:rsidP="0054193D">
            <w:pPr>
              <w:pStyle w:val="ConsPlusNormal"/>
              <w:jc w:val="both"/>
              <w:rPr>
                <w:rFonts w:ascii="Times New Roman" w:hAnsi="Times New Roman" w:cs="Times New Roman"/>
                <w:sz w:val="24"/>
                <w:szCs w:val="24"/>
              </w:rPr>
            </w:pPr>
            <w:proofErr w:type="spellStart"/>
            <w:r w:rsidRPr="00914656">
              <w:rPr>
                <w:rFonts w:ascii="Times New Roman" w:hAnsi="Times New Roman" w:cs="Times New Roman"/>
                <w:color w:val="392C69"/>
                <w:sz w:val="24"/>
                <w:szCs w:val="24"/>
              </w:rPr>
              <w:t>КонсультантПлюс</w:t>
            </w:r>
            <w:proofErr w:type="spellEnd"/>
            <w:r w:rsidRPr="00914656">
              <w:rPr>
                <w:rFonts w:ascii="Times New Roman" w:hAnsi="Times New Roman" w:cs="Times New Roman"/>
                <w:color w:val="392C69"/>
                <w:sz w:val="24"/>
                <w:szCs w:val="24"/>
              </w:rPr>
              <w:t>: примечание.</w:t>
            </w:r>
          </w:p>
          <w:p w:rsidR="00BD51AE" w:rsidRPr="00914656" w:rsidRDefault="00BD51AE" w:rsidP="0054193D">
            <w:pPr>
              <w:pStyle w:val="ConsPlusNormal"/>
              <w:jc w:val="both"/>
              <w:rPr>
                <w:rFonts w:ascii="Times New Roman" w:hAnsi="Times New Roman" w:cs="Times New Roman"/>
                <w:sz w:val="24"/>
                <w:szCs w:val="24"/>
              </w:rPr>
            </w:pPr>
            <w:r w:rsidRPr="00914656">
              <w:rPr>
                <w:rFonts w:ascii="Times New Roman" w:hAnsi="Times New Roman" w:cs="Times New Roman"/>
                <w:color w:val="392C69"/>
                <w:sz w:val="24"/>
                <w:szCs w:val="24"/>
              </w:rPr>
              <w:t xml:space="preserve">ФЗ от 28.12.2017 </w:t>
            </w:r>
            <w:hyperlink r:id="rId28" w:history="1">
              <w:proofErr w:type="spellStart"/>
              <w:r w:rsidRPr="00914656">
                <w:rPr>
                  <w:rFonts w:ascii="Times New Roman" w:hAnsi="Times New Roman" w:cs="Times New Roman"/>
                  <w:color w:val="0000FF"/>
                  <w:sz w:val="24"/>
                  <w:szCs w:val="24"/>
                </w:rPr>
                <w:t>N</w:t>
              </w:r>
              <w:proofErr w:type="spellEnd"/>
              <w:r w:rsidRPr="00914656">
                <w:rPr>
                  <w:rFonts w:ascii="Times New Roman" w:hAnsi="Times New Roman" w:cs="Times New Roman"/>
                  <w:color w:val="0000FF"/>
                  <w:sz w:val="24"/>
                  <w:szCs w:val="24"/>
                </w:rPr>
                <w:t xml:space="preserve"> 431-ФЗ</w:t>
              </w:r>
            </w:hyperlink>
            <w:r w:rsidRPr="00914656">
              <w:rPr>
                <w:rFonts w:ascii="Times New Roman" w:hAnsi="Times New Roman" w:cs="Times New Roman"/>
                <w:color w:val="392C69"/>
                <w:sz w:val="24"/>
                <w:szCs w:val="24"/>
              </w:rPr>
              <w:t xml:space="preserve"> начало обязательного оформления ветеринарных сертификатов в электронной форме перенесено с 01.01.2018 на 01.07.2018. Оформление ветеринарных сопроводительных документов на подконтрольные товары, на которые до 13.07.2015 указанные документы не оформлялись, не производится или производится в электронной форме по желанию собственника этих товаров до 01.07.2018.</w:t>
            </w:r>
          </w:p>
        </w:tc>
      </w:tr>
    </w:tbl>
    <w:p w:rsidR="00BD51AE" w:rsidRPr="00914656" w:rsidRDefault="00BD51AE" w:rsidP="00BD51AE">
      <w:pPr>
        <w:pStyle w:val="ConsPlusNormal"/>
        <w:spacing w:before="220"/>
        <w:ind w:firstLine="540"/>
        <w:jc w:val="both"/>
        <w:rPr>
          <w:rFonts w:ascii="Times New Roman" w:hAnsi="Times New Roman" w:cs="Times New Roman"/>
          <w:sz w:val="24"/>
          <w:szCs w:val="24"/>
        </w:rPr>
      </w:pPr>
      <w:bookmarkStart w:id="1" w:name="P233"/>
      <w:bookmarkEnd w:id="1"/>
      <w:r w:rsidRPr="00914656">
        <w:rPr>
          <w:rFonts w:ascii="Times New Roman" w:hAnsi="Times New Roman" w:cs="Times New Roman"/>
          <w:sz w:val="24"/>
          <w:szCs w:val="24"/>
        </w:rPr>
        <w:lastRenderedPageBreak/>
        <w:t xml:space="preserve">&lt;*&gt; В соответствии со </w:t>
      </w:r>
      <w:hyperlink r:id="rId29" w:history="1">
        <w:r w:rsidRPr="00914656">
          <w:rPr>
            <w:rFonts w:ascii="Times New Roman" w:hAnsi="Times New Roman" w:cs="Times New Roman"/>
            <w:color w:val="0000FF"/>
            <w:sz w:val="24"/>
            <w:szCs w:val="24"/>
          </w:rPr>
          <w:t>статьей 4</w:t>
        </w:r>
      </w:hyperlink>
      <w:r w:rsidRPr="00914656">
        <w:rPr>
          <w:rFonts w:ascii="Times New Roman" w:hAnsi="Times New Roman" w:cs="Times New Roman"/>
          <w:sz w:val="24"/>
          <w:szCs w:val="24"/>
        </w:rPr>
        <w:t xml:space="preserve"> Федерального закона от 13 июля 2015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243-ФЗ "О внесении изменений в Закон Российской Федерации "О ветеринарии" и отдельные законодательные акты Российской Федерации" (Собрание законодательства Российской Федерации, 2015,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29, ст. 4369) на указанные подконтрольные товары до 1 января 2018 г. оформление ветеринарных сопроводительных документов не производится или производится в электронной форме по желанию собственника этих подконтрольных товаров.</w:t>
      </w:r>
    </w:p>
    <w:p w:rsidR="00BD51AE" w:rsidRPr="00914656" w:rsidRDefault="00BD51AE" w:rsidP="00BD51AE">
      <w:pPr>
        <w:pStyle w:val="ConsPlusNormal"/>
        <w:spacing w:before="220"/>
        <w:ind w:firstLine="540"/>
        <w:jc w:val="both"/>
        <w:rPr>
          <w:rFonts w:ascii="Times New Roman" w:hAnsi="Times New Roman" w:cs="Times New Roman"/>
          <w:sz w:val="24"/>
          <w:szCs w:val="24"/>
        </w:rPr>
      </w:pPr>
      <w:r w:rsidRPr="00914656">
        <w:rPr>
          <w:rFonts w:ascii="Times New Roman" w:hAnsi="Times New Roman" w:cs="Times New Roman"/>
          <w:sz w:val="24"/>
          <w:szCs w:val="24"/>
        </w:rPr>
        <w:t>До 1 января 2018 года оформление ветеринарных сопроводительных документов на подконтрольные товары, кроме подконтрольных товаров, отмеченных сноской &lt;*&gt; настоящего перечня, производится на бумажном носителе или в электронной форме по желанию собственника этих подконтрольных товаров.</w:t>
      </w:r>
    </w:p>
    <w:p w:rsidR="00BD51AE" w:rsidRPr="00914656" w:rsidRDefault="00BD51AE" w:rsidP="00BD51AE">
      <w:pPr>
        <w:pStyle w:val="ConsPlusNormal"/>
        <w:spacing w:before="220"/>
        <w:ind w:firstLine="540"/>
        <w:jc w:val="both"/>
        <w:rPr>
          <w:rFonts w:ascii="Times New Roman" w:hAnsi="Times New Roman" w:cs="Times New Roman"/>
          <w:sz w:val="24"/>
          <w:szCs w:val="24"/>
        </w:rPr>
      </w:pPr>
      <w:r w:rsidRPr="00914656">
        <w:rPr>
          <w:rFonts w:ascii="Times New Roman" w:hAnsi="Times New Roman" w:cs="Times New Roman"/>
          <w:sz w:val="24"/>
          <w:szCs w:val="24"/>
        </w:rPr>
        <w:t>С 1 января 2018 года на все подконтрольные товары оформление ветеринарных сопроводительных документов производится в электронной форме.</w:t>
      </w:r>
    </w:p>
    <w:p w:rsidR="00BD51AE" w:rsidRPr="00914656" w:rsidRDefault="00BD51AE" w:rsidP="00BD51AE">
      <w:pPr>
        <w:pStyle w:val="ConsPlusNormal"/>
        <w:spacing w:before="220"/>
        <w:ind w:firstLine="540"/>
        <w:jc w:val="both"/>
        <w:rPr>
          <w:rFonts w:ascii="Times New Roman" w:hAnsi="Times New Roman" w:cs="Times New Roman"/>
          <w:sz w:val="24"/>
          <w:szCs w:val="24"/>
        </w:rPr>
      </w:pPr>
      <w:r w:rsidRPr="00914656">
        <w:rPr>
          <w:rFonts w:ascii="Times New Roman" w:hAnsi="Times New Roman" w:cs="Times New Roman"/>
          <w:sz w:val="24"/>
          <w:szCs w:val="24"/>
        </w:rPr>
        <w:t xml:space="preserve">В соответствии с </w:t>
      </w:r>
      <w:hyperlink r:id="rId30" w:history="1">
        <w:r w:rsidRPr="00914656">
          <w:rPr>
            <w:rFonts w:ascii="Times New Roman" w:hAnsi="Times New Roman" w:cs="Times New Roman"/>
            <w:color w:val="0000FF"/>
            <w:sz w:val="24"/>
            <w:szCs w:val="24"/>
          </w:rPr>
          <w:t>пунктом 10 статьи 2.3</w:t>
        </w:r>
      </w:hyperlink>
      <w:r w:rsidRPr="00914656">
        <w:rPr>
          <w:rFonts w:ascii="Times New Roman" w:hAnsi="Times New Roman" w:cs="Times New Roman"/>
          <w:sz w:val="24"/>
          <w:szCs w:val="24"/>
        </w:rPr>
        <w:t xml:space="preserve"> Закона Российской Федерации от 14 мая 1993 г.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4979-1 "О ветеринарии" (Ведомости Съезда народных депутатов Российской Федерации и Верховного Совета Российской Федерации, 1993,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24, ст. 857; Собрание законодательства Российской Федерации, 2002,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2; 2004,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27, ст. 2711;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35, ст. 3607; 2005,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19, ст. 1752; 2006,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10;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52, ст. 5498; 2007,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29;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30, ст. 3805; 2008,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24, ст. 2801; 2009,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17, ст. 21; 2010,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50, ст. 6614; 2011,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1, ст. 6;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30, ст. 4590; 2015, </w:t>
      </w:r>
      <w:proofErr w:type="spellStart"/>
      <w:r w:rsidRPr="00914656">
        <w:rPr>
          <w:rFonts w:ascii="Times New Roman" w:hAnsi="Times New Roman" w:cs="Times New Roman"/>
          <w:sz w:val="24"/>
          <w:szCs w:val="24"/>
        </w:rPr>
        <w:t>N</w:t>
      </w:r>
      <w:proofErr w:type="spellEnd"/>
      <w:r w:rsidRPr="00914656">
        <w:rPr>
          <w:rFonts w:ascii="Times New Roman" w:hAnsi="Times New Roman" w:cs="Times New Roman"/>
          <w:sz w:val="24"/>
          <w:szCs w:val="24"/>
        </w:rPr>
        <w:t xml:space="preserve"> 29, ст. 4339, ст. 4359, ст. 4369)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jc w:val="both"/>
        <w:rPr>
          <w:rFonts w:ascii="Times New Roman" w:hAnsi="Times New Roman" w:cs="Times New Roman"/>
          <w:sz w:val="24"/>
          <w:szCs w:val="24"/>
        </w:rPr>
      </w:pPr>
    </w:p>
    <w:p w:rsidR="00BD51AE" w:rsidRPr="00914656" w:rsidRDefault="00BD51AE" w:rsidP="00BD51AE">
      <w:pPr>
        <w:pStyle w:val="ConsPlusNormal"/>
        <w:pBdr>
          <w:top w:val="single" w:sz="6" w:space="0" w:color="auto"/>
        </w:pBdr>
        <w:spacing w:before="100" w:after="100"/>
        <w:jc w:val="both"/>
        <w:rPr>
          <w:rFonts w:ascii="Times New Roman" w:hAnsi="Times New Roman" w:cs="Times New Roman"/>
          <w:sz w:val="24"/>
          <w:szCs w:val="24"/>
        </w:rPr>
      </w:pPr>
    </w:p>
    <w:p w:rsidR="00BD51AE" w:rsidRPr="00914656" w:rsidRDefault="00BD51AE" w:rsidP="00BD51AE">
      <w:pPr>
        <w:rPr>
          <w:rFonts w:ascii="Times New Roman" w:hAnsi="Times New Roman" w:cs="Times New Roman"/>
          <w:sz w:val="24"/>
          <w:szCs w:val="24"/>
        </w:rPr>
      </w:pPr>
    </w:p>
    <w:p w:rsidR="00451A66" w:rsidRPr="00914656" w:rsidRDefault="00451A66">
      <w:pPr>
        <w:rPr>
          <w:rFonts w:ascii="Times New Roman" w:hAnsi="Times New Roman" w:cs="Times New Roman"/>
          <w:sz w:val="24"/>
          <w:szCs w:val="24"/>
        </w:rPr>
      </w:pPr>
    </w:p>
    <w:sectPr w:rsidR="00451A66" w:rsidRPr="00914656" w:rsidSect="00F775F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D51AE"/>
    <w:rsid w:val="00002A37"/>
    <w:rsid w:val="000035CF"/>
    <w:rsid w:val="000068B0"/>
    <w:rsid w:val="00012A17"/>
    <w:rsid w:val="000159E3"/>
    <w:rsid w:val="00016B3F"/>
    <w:rsid w:val="00026849"/>
    <w:rsid w:val="00042128"/>
    <w:rsid w:val="000471C6"/>
    <w:rsid w:val="00050841"/>
    <w:rsid w:val="0006130E"/>
    <w:rsid w:val="00062B93"/>
    <w:rsid w:val="00064A13"/>
    <w:rsid w:val="00067CB9"/>
    <w:rsid w:val="00070507"/>
    <w:rsid w:val="00080986"/>
    <w:rsid w:val="0008230A"/>
    <w:rsid w:val="000945AC"/>
    <w:rsid w:val="000A1317"/>
    <w:rsid w:val="000A28C8"/>
    <w:rsid w:val="000B05FF"/>
    <w:rsid w:val="000B1313"/>
    <w:rsid w:val="000B2028"/>
    <w:rsid w:val="000C3DC4"/>
    <w:rsid w:val="000C6705"/>
    <w:rsid w:val="000D1DB2"/>
    <w:rsid w:val="000D24C0"/>
    <w:rsid w:val="000D357D"/>
    <w:rsid w:val="000D3AE0"/>
    <w:rsid w:val="000D55E5"/>
    <w:rsid w:val="000D66E8"/>
    <w:rsid w:val="000E0D91"/>
    <w:rsid w:val="000E0ECE"/>
    <w:rsid w:val="000E646D"/>
    <w:rsid w:val="000E766C"/>
    <w:rsid w:val="000F06D2"/>
    <w:rsid w:val="000F23B0"/>
    <w:rsid w:val="000F2746"/>
    <w:rsid w:val="000F48A6"/>
    <w:rsid w:val="000F57C2"/>
    <w:rsid w:val="000F72BE"/>
    <w:rsid w:val="001025EF"/>
    <w:rsid w:val="001030F5"/>
    <w:rsid w:val="00106753"/>
    <w:rsid w:val="00113086"/>
    <w:rsid w:val="0011351D"/>
    <w:rsid w:val="00113CB1"/>
    <w:rsid w:val="00114178"/>
    <w:rsid w:val="00120FB9"/>
    <w:rsid w:val="001222B7"/>
    <w:rsid w:val="00125CA7"/>
    <w:rsid w:val="001349F5"/>
    <w:rsid w:val="00144725"/>
    <w:rsid w:val="00160A2B"/>
    <w:rsid w:val="00160F74"/>
    <w:rsid w:val="0016390B"/>
    <w:rsid w:val="00164888"/>
    <w:rsid w:val="0016501C"/>
    <w:rsid w:val="0016721B"/>
    <w:rsid w:val="00167521"/>
    <w:rsid w:val="001676C7"/>
    <w:rsid w:val="001722DF"/>
    <w:rsid w:val="00174E6B"/>
    <w:rsid w:val="0017690D"/>
    <w:rsid w:val="00176E4D"/>
    <w:rsid w:val="00182B53"/>
    <w:rsid w:val="001878B6"/>
    <w:rsid w:val="00192814"/>
    <w:rsid w:val="0019594B"/>
    <w:rsid w:val="001A0EA1"/>
    <w:rsid w:val="001A4E9A"/>
    <w:rsid w:val="001A6DEF"/>
    <w:rsid w:val="001B39B3"/>
    <w:rsid w:val="001B6437"/>
    <w:rsid w:val="001C383E"/>
    <w:rsid w:val="001C6C08"/>
    <w:rsid w:val="001C78F1"/>
    <w:rsid w:val="001D667B"/>
    <w:rsid w:val="001D6C66"/>
    <w:rsid w:val="001E0693"/>
    <w:rsid w:val="001F298E"/>
    <w:rsid w:val="001F5860"/>
    <w:rsid w:val="0020302E"/>
    <w:rsid w:val="002060F2"/>
    <w:rsid w:val="00206B86"/>
    <w:rsid w:val="002125A8"/>
    <w:rsid w:val="00213194"/>
    <w:rsid w:val="0021708D"/>
    <w:rsid w:val="002177FE"/>
    <w:rsid w:val="00220783"/>
    <w:rsid w:val="00221840"/>
    <w:rsid w:val="00223DD1"/>
    <w:rsid w:val="00224CF5"/>
    <w:rsid w:val="00226BC0"/>
    <w:rsid w:val="00227A06"/>
    <w:rsid w:val="0023118B"/>
    <w:rsid w:val="00232D9B"/>
    <w:rsid w:val="002344CA"/>
    <w:rsid w:val="002374C9"/>
    <w:rsid w:val="00245B35"/>
    <w:rsid w:val="002467F0"/>
    <w:rsid w:val="002467F3"/>
    <w:rsid w:val="00247AA5"/>
    <w:rsid w:val="00253A74"/>
    <w:rsid w:val="002604FB"/>
    <w:rsid w:val="00261E18"/>
    <w:rsid w:val="00272CBD"/>
    <w:rsid w:val="00285CC2"/>
    <w:rsid w:val="00286F29"/>
    <w:rsid w:val="002909BF"/>
    <w:rsid w:val="0029187B"/>
    <w:rsid w:val="00291DD7"/>
    <w:rsid w:val="00292859"/>
    <w:rsid w:val="00297559"/>
    <w:rsid w:val="002A1D54"/>
    <w:rsid w:val="002A5A3C"/>
    <w:rsid w:val="002A6E19"/>
    <w:rsid w:val="002B193E"/>
    <w:rsid w:val="002B1F61"/>
    <w:rsid w:val="002B6200"/>
    <w:rsid w:val="002C161D"/>
    <w:rsid w:val="002C2039"/>
    <w:rsid w:val="002C398A"/>
    <w:rsid w:val="002D07CB"/>
    <w:rsid w:val="002D4B7A"/>
    <w:rsid w:val="002E3098"/>
    <w:rsid w:val="002E3662"/>
    <w:rsid w:val="002E3913"/>
    <w:rsid w:val="002E5761"/>
    <w:rsid w:val="002E7A6E"/>
    <w:rsid w:val="002F2437"/>
    <w:rsid w:val="002F2F82"/>
    <w:rsid w:val="002F5413"/>
    <w:rsid w:val="002F6897"/>
    <w:rsid w:val="002F75D2"/>
    <w:rsid w:val="00302400"/>
    <w:rsid w:val="00303103"/>
    <w:rsid w:val="0030311B"/>
    <w:rsid w:val="00304F0B"/>
    <w:rsid w:val="00310223"/>
    <w:rsid w:val="00317F51"/>
    <w:rsid w:val="0032094E"/>
    <w:rsid w:val="00321048"/>
    <w:rsid w:val="00322CBA"/>
    <w:rsid w:val="0032741B"/>
    <w:rsid w:val="00327543"/>
    <w:rsid w:val="003278E6"/>
    <w:rsid w:val="00330A37"/>
    <w:rsid w:val="00335907"/>
    <w:rsid w:val="00342817"/>
    <w:rsid w:val="00342D95"/>
    <w:rsid w:val="00343829"/>
    <w:rsid w:val="00347392"/>
    <w:rsid w:val="00350CEB"/>
    <w:rsid w:val="00350CFF"/>
    <w:rsid w:val="00352101"/>
    <w:rsid w:val="00353507"/>
    <w:rsid w:val="003604CE"/>
    <w:rsid w:val="0036244B"/>
    <w:rsid w:val="00363C87"/>
    <w:rsid w:val="00366966"/>
    <w:rsid w:val="00373DDB"/>
    <w:rsid w:val="00373EEA"/>
    <w:rsid w:val="003779C7"/>
    <w:rsid w:val="00380761"/>
    <w:rsid w:val="00381FF8"/>
    <w:rsid w:val="00382546"/>
    <w:rsid w:val="0038460B"/>
    <w:rsid w:val="00387DB4"/>
    <w:rsid w:val="00393553"/>
    <w:rsid w:val="00395603"/>
    <w:rsid w:val="003A40AF"/>
    <w:rsid w:val="003A4EE1"/>
    <w:rsid w:val="003B0A6A"/>
    <w:rsid w:val="003B6753"/>
    <w:rsid w:val="003C3823"/>
    <w:rsid w:val="003C4B7D"/>
    <w:rsid w:val="003C788B"/>
    <w:rsid w:val="003D1683"/>
    <w:rsid w:val="003D199A"/>
    <w:rsid w:val="003D1DE0"/>
    <w:rsid w:val="003D4D99"/>
    <w:rsid w:val="003D56D0"/>
    <w:rsid w:val="003E4565"/>
    <w:rsid w:val="003E544E"/>
    <w:rsid w:val="003F0DF9"/>
    <w:rsid w:val="003F3250"/>
    <w:rsid w:val="003F46A0"/>
    <w:rsid w:val="00401916"/>
    <w:rsid w:val="00402FCD"/>
    <w:rsid w:val="004106F0"/>
    <w:rsid w:val="00413A8D"/>
    <w:rsid w:val="00413E8F"/>
    <w:rsid w:val="00417997"/>
    <w:rsid w:val="00421109"/>
    <w:rsid w:val="00421A57"/>
    <w:rsid w:val="004234F6"/>
    <w:rsid w:val="0042513F"/>
    <w:rsid w:val="00425F3B"/>
    <w:rsid w:val="0043140C"/>
    <w:rsid w:val="0043595D"/>
    <w:rsid w:val="00446622"/>
    <w:rsid w:val="00451A66"/>
    <w:rsid w:val="00454281"/>
    <w:rsid w:val="00455C88"/>
    <w:rsid w:val="00456874"/>
    <w:rsid w:val="004607FD"/>
    <w:rsid w:val="004612D7"/>
    <w:rsid w:val="00461B28"/>
    <w:rsid w:val="00464F45"/>
    <w:rsid w:val="00472C9C"/>
    <w:rsid w:val="004763D9"/>
    <w:rsid w:val="00484BA7"/>
    <w:rsid w:val="00492D03"/>
    <w:rsid w:val="00492DAA"/>
    <w:rsid w:val="004A14BC"/>
    <w:rsid w:val="004A15C4"/>
    <w:rsid w:val="004A1F97"/>
    <w:rsid w:val="004A3A4D"/>
    <w:rsid w:val="004A4CD3"/>
    <w:rsid w:val="004B1AB1"/>
    <w:rsid w:val="004B1EE0"/>
    <w:rsid w:val="004B5A3E"/>
    <w:rsid w:val="004C2DEF"/>
    <w:rsid w:val="004C7148"/>
    <w:rsid w:val="004D37E1"/>
    <w:rsid w:val="004D405E"/>
    <w:rsid w:val="004D65A1"/>
    <w:rsid w:val="004E1BB4"/>
    <w:rsid w:val="004E1EFE"/>
    <w:rsid w:val="004E2B6E"/>
    <w:rsid w:val="004E303A"/>
    <w:rsid w:val="004E7ECB"/>
    <w:rsid w:val="004F208A"/>
    <w:rsid w:val="004F5CCF"/>
    <w:rsid w:val="0050071B"/>
    <w:rsid w:val="00504BC0"/>
    <w:rsid w:val="005056AB"/>
    <w:rsid w:val="0051019D"/>
    <w:rsid w:val="00514A1D"/>
    <w:rsid w:val="0051723F"/>
    <w:rsid w:val="005245E2"/>
    <w:rsid w:val="00524A47"/>
    <w:rsid w:val="00526220"/>
    <w:rsid w:val="00526BFA"/>
    <w:rsid w:val="005306D7"/>
    <w:rsid w:val="005342F0"/>
    <w:rsid w:val="005366FA"/>
    <w:rsid w:val="00541FEB"/>
    <w:rsid w:val="00543DDE"/>
    <w:rsid w:val="00551FE4"/>
    <w:rsid w:val="0055705B"/>
    <w:rsid w:val="0056205B"/>
    <w:rsid w:val="005626D0"/>
    <w:rsid w:val="005727F5"/>
    <w:rsid w:val="0057282E"/>
    <w:rsid w:val="005738FA"/>
    <w:rsid w:val="00574BD9"/>
    <w:rsid w:val="005779AC"/>
    <w:rsid w:val="005832FC"/>
    <w:rsid w:val="00587596"/>
    <w:rsid w:val="00590254"/>
    <w:rsid w:val="0059602C"/>
    <w:rsid w:val="005A1A08"/>
    <w:rsid w:val="005A529B"/>
    <w:rsid w:val="005B0A05"/>
    <w:rsid w:val="005B12B8"/>
    <w:rsid w:val="005B149E"/>
    <w:rsid w:val="005C10E8"/>
    <w:rsid w:val="005C3F3B"/>
    <w:rsid w:val="005C498B"/>
    <w:rsid w:val="005C6506"/>
    <w:rsid w:val="005D23D7"/>
    <w:rsid w:val="005D424E"/>
    <w:rsid w:val="005E0618"/>
    <w:rsid w:val="005E4995"/>
    <w:rsid w:val="005E4A56"/>
    <w:rsid w:val="005E7DD3"/>
    <w:rsid w:val="005F450C"/>
    <w:rsid w:val="00600B61"/>
    <w:rsid w:val="00603717"/>
    <w:rsid w:val="0061058F"/>
    <w:rsid w:val="00615A3B"/>
    <w:rsid w:val="00615C0F"/>
    <w:rsid w:val="00620216"/>
    <w:rsid w:val="00626252"/>
    <w:rsid w:val="0062671D"/>
    <w:rsid w:val="00634344"/>
    <w:rsid w:val="006404FE"/>
    <w:rsid w:val="006540CD"/>
    <w:rsid w:val="00661867"/>
    <w:rsid w:val="00661D03"/>
    <w:rsid w:val="0066776F"/>
    <w:rsid w:val="00667FDA"/>
    <w:rsid w:val="00670BB2"/>
    <w:rsid w:val="006730D0"/>
    <w:rsid w:val="00675D89"/>
    <w:rsid w:val="00676548"/>
    <w:rsid w:val="00682491"/>
    <w:rsid w:val="00683033"/>
    <w:rsid w:val="006831EA"/>
    <w:rsid w:val="00685D0A"/>
    <w:rsid w:val="006940A3"/>
    <w:rsid w:val="006A0166"/>
    <w:rsid w:val="006A094E"/>
    <w:rsid w:val="006A301B"/>
    <w:rsid w:val="006A6A28"/>
    <w:rsid w:val="006B009A"/>
    <w:rsid w:val="006B00D0"/>
    <w:rsid w:val="006B43C2"/>
    <w:rsid w:val="006B77A7"/>
    <w:rsid w:val="006C08D5"/>
    <w:rsid w:val="006C1C9A"/>
    <w:rsid w:val="006C21B8"/>
    <w:rsid w:val="006C5ED1"/>
    <w:rsid w:val="006D0D40"/>
    <w:rsid w:val="006D246C"/>
    <w:rsid w:val="006D3F23"/>
    <w:rsid w:val="006D7EBD"/>
    <w:rsid w:val="006E079E"/>
    <w:rsid w:val="006E58E8"/>
    <w:rsid w:val="006E652E"/>
    <w:rsid w:val="006E718C"/>
    <w:rsid w:val="006F0308"/>
    <w:rsid w:val="006F0FA7"/>
    <w:rsid w:val="006F2AA2"/>
    <w:rsid w:val="007010CD"/>
    <w:rsid w:val="00702F64"/>
    <w:rsid w:val="00703A60"/>
    <w:rsid w:val="007076E0"/>
    <w:rsid w:val="007103A7"/>
    <w:rsid w:val="007151F9"/>
    <w:rsid w:val="00717717"/>
    <w:rsid w:val="00720513"/>
    <w:rsid w:val="00724544"/>
    <w:rsid w:val="0073290D"/>
    <w:rsid w:val="00744DA3"/>
    <w:rsid w:val="00745CAE"/>
    <w:rsid w:val="0074743B"/>
    <w:rsid w:val="00754449"/>
    <w:rsid w:val="00754528"/>
    <w:rsid w:val="00755A35"/>
    <w:rsid w:val="00755D9C"/>
    <w:rsid w:val="00757C17"/>
    <w:rsid w:val="00761500"/>
    <w:rsid w:val="00764D64"/>
    <w:rsid w:val="0076758F"/>
    <w:rsid w:val="00775C32"/>
    <w:rsid w:val="00777EB6"/>
    <w:rsid w:val="007801A8"/>
    <w:rsid w:val="00781703"/>
    <w:rsid w:val="007878AC"/>
    <w:rsid w:val="00794EC6"/>
    <w:rsid w:val="007A1DE9"/>
    <w:rsid w:val="007A2EB8"/>
    <w:rsid w:val="007A63FD"/>
    <w:rsid w:val="007A7178"/>
    <w:rsid w:val="007B4709"/>
    <w:rsid w:val="007C1395"/>
    <w:rsid w:val="007C45AC"/>
    <w:rsid w:val="007C75CA"/>
    <w:rsid w:val="007D224C"/>
    <w:rsid w:val="007E1C62"/>
    <w:rsid w:val="007F306B"/>
    <w:rsid w:val="007F39C1"/>
    <w:rsid w:val="007F39E0"/>
    <w:rsid w:val="007F758E"/>
    <w:rsid w:val="008060EE"/>
    <w:rsid w:val="00817720"/>
    <w:rsid w:val="00824B0C"/>
    <w:rsid w:val="00826A8C"/>
    <w:rsid w:val="00833AC9"/>
    <w:rsid w:val="00835349"/>
    <w:rsid w:val="008369BE"/>
    <w:rsid w:val="00837D78"/>
    <w:rsid w:val="0084090F"/>
    <w:rsid w:val="008442FA"/>
    <w:rsid w:val="00851B58"/>
    <w:rsid w:val="00852C4F"/>
    <w:rsid w:val="00853BF0"/>
    <w:rsid w:val="00855FD8"/>
    <w:rsid w:val="00860686"/>
    <w:rsid w:val="00860C94"/>
    <w:rsid w:val="0086148A"/>
    <w:rsid w:val="00863F6F"/>
    <w:rsid w:val="00865F48"/>
    <w:rsid w:val="008708FA"/>
    <w:rsid w:val="008713E9"/>
    <w:rsid w:val="008736C4"/>
    <w:rsid w:val="0087496C"/>
    <w:rsid w:val="008754B0"/>
    <w:rsid w:val="00875B19"/>
    <w:rsid w:val="00880AC5"/>
    <w:rsid w:val="008830AD"/>
    <w:rsid w:val="00883404"/>
    <w:rsid w:val="0088467F"/>
    <w:rsid w:val="0088725A"/>
    <w:rsid w:val="008879AA"/>
    <w:rsid w:val="0089002B"/>
    <w:rsid w:val="00894C96"/>
    <w:rsid w:val="008A0E2C"/>
    <w:rsid w:val="008A7339"/>
    <w:rsid w:val="008A7445"/>
    <w:rsid w:val="008B42CF"/>
    <w:rsid w:val="008B6946"/>
    <w:rsid w:val="008B7ACC"/>
    <w:rsid w:val="008C30B6"/>
    <w:rsid w:val="008D2AE0"/>
    <w:rsid w:val="008D39EB"/>
    <w:rsid w:val="008D52F6"/>
    <w:rsid w:val="008E15F3"/>
    <w:rsid w:val="008E1C47"/>
    <w:rsid w:val="008E463B"/>
    <w:rsid w:val="008F0418"/>
    <w:rsid w:val="008F068B"/>
    <w:rsid w:val="008F3A5C"/>
    <w:rsid w:val="008F3FA9"/>
    <w:rsid w:val="0090689A"/>
    <w:rsid w:val="00907827"/>
    <w:rsid w:val="009105D9"/>
    <w:rsid w:val="00913AB5"/>
    <w:rsid w:val="00914656"/>
    <w:rsid w:val="00921B09"/>
    <w:rsid w:val="0092594C"/>
    <w:rsid w:val="00925B2D"/>
    <w:rsid w:val="00926034"/>
    <w:rsid w:val="009272CE"/>
    <w:rsid w:val="009329F2"/>
    <w:rsid w:val="0093739F"/>
    <w:rsid w:val="00940AD0"/>
    <w:rsid w:val="0094133A"/>
    <w:rsid w:val="00950E01"/>
    <w:rsid w:val="00952DA0"/>
    <w:rsid w:val="00953142"/>
    <w:rsid w:val="00953199"/>
    <w:rsid w:val="0095361E"/>
    <w:rsid w:val="00960345"/>
    <w:rsid w:val="0096569C"/>
    <w:rsid w:val="00967E27"/>
    <w:rsid w:val="0097097A"/>
    <w:rsid w:val="009750AD"/>
    <w:rsid w:val="00976EE8"/>
    <w:rsid w:val="0098222F"/>
    <w:rsid w:val="0098308B"/>
    <w:rsid w:val="009839CE"/>
    <w:rsid w:val="00991838"/>
    <w:rsid w:val="009940C4"/>
    <w:rsid w:val="009A1EF9"/>
    <w:rsid w:val="009A2B80"/>
    <w:rsid w:val="009A6F59"/>
    <w:rsid w:val="009B1EA0"/>
    <w:rsid w:val="009B5A26"/>
    <w:rsid w:val="009B673E"/>
    <w:rsid w:val="009B7E19"/>
    <w:rsid w:val="009C0EFD"/>
    <w:rsid w:val="009D0299"/>
    <w:rsid w:val="009D63F3"/>
    <w:rsid w:val="009E2479"/>
    <w:rsid w:val="009E2497"/>
    <w:rsid w:val="009E5248"/>
    <w:rsid w:val="009E67A1"/>
    <w:rsid w:val="009F1F56"/>
    <w:rsid w:val="009F57AF"/>
    <w:rsid w:val="00A05EF6"/>
    <w:rsid w:val="00A11979"/>
    <w:rsid w:val="00A11D7E"/>
    <w:rsid w:val="00A240BD"/>
    <w:rsid w:val="00A26474"/>
    <w:rsid w:val="00A30960"/>
    <w:rsid w:val="00A30E66"/>
    <w:rsid w:val="00A332D1"/>
    <w:rsid w:val="00A34484"/>
    <w:rsid w:val="00A41134"/>
    <w:rsid w:val="00A41951"/>
    <w:rsid w:val="00A43929"/>
    <w:rsid w:val="00A447EF"/>
    <w:rsid w:val="00A44F16"/>
    <w:rsid w:val="00A45BDA"/>
    <w:rsid w:val="00A534C0"/>
    <w:rsid w:val="00A558F7"/>
    <w:rsid w:val="00A609D6"/>
    <w:rsid w:val="00A6107D"/>
    <w:rsid w:val="00A647D6"/>
    <w:rsid w:val="00A669BE"/>
    <w:rsid w:val="00A710D6"/>
    <w:rsid w:val="00A7199E"/>
    <w:rsid w:val="00A74E1A"/>
    <w:rsid w:val="00A76883"/>
    <w:rsid w:val="00A83642"/>
    <w:rsid w:val="00A8426C"/>
    <w:rsid w:val="00A86BEA"/>
    <w:rsid w:val="00A90D92"/>
    <w:rsid w:val="00A93352"/>
    <w:rsid w:val="00A9437E"/>
    <w:rsid w:val="00AA286E"/>
    <w:rsid w:val="00AA2EC4"/>
    <w:rsid w:val="00AA4669"/>
    <w:rsid w:val="00AA7EF7"/>
    <w:rsid w:val="00AA7FCA"/>
    <w:rsid w:val="00AB086B"/>
    <w:rsid w:val="00AB6D1F"/>
    <w:rsid w:val="00AB73B5"/>
    <w:rsid w:val="00AC1182"/>
    <w:rsid w:val="00AC31DF"/>
    <w:rsid w:val="00AC3DC7"/>
    <w:rsid w:val="00AC5DDD"/>
    <w:rsid w:val="00AD1F52"/>
    <w:rsid w:val="00AD4283"/>
    <w:rsid w:val="00AF552F"/>
    <w:rsid w:val="00AF705D"/>
    <w:rsid w:val="00AF7AE7"/>
    <w:rsid w:val="00B01727"/>
    <w:rsid w:val="00B06A2C"/>
    <w:rsid w:val="00B07298"/>
    <w:rsid w:val="00B12F49"/>
    <w:rsid w:val="00B135EF"/>
    <w:rsid w:val="00B15247"/>
    <w:rsid w:val="00B218BF"/>
    <w:rsid w:val="00B25CC9"/>
    <w:rsid w:val="00B27042"/>
    <w:rsid w:val="00B27087"/>
    <w:rsid w:val="00B27D31"/>
    <w:rsid w:val="00B306C8"/>
    <w:rsid w:val="00B322C8"/>
    <w:rsid w:val="00B32AC8"/>
    <w:rsid w:val="00B33A9C"/>
    <w:rsid w:val="00B35725"/>
    <w:rsid w:val="00B41E67"/>
    <w:rsid w:val="00B42294"/>
    <w:rsid w:val="00B5325A"/>
    <w:rsid w:val="00B5360C"/>
    <w:rsid w:val="00B5769A"/>
    <w:rsid w:val="00B60BFD"/>
    <w:rsid w:val="00B62115"/>
    <w:rsid w:val="00B74A2C"/>
    <w:rsid w:val="00B82C55"/>
    <w:rsid w:val="00B82F50"/>
    <w:rsid w:val="00B92061"/>
    <w:rsid w:val="00B92A5E"/>
    <w:rsid w:val="00BA1D4E"/>
    <w:rsid w:val="00BA211A"/>
    <w:rsid w:val="00BA2DE5"/>
    <w:rsid w:val="00BA7A8A"/>
    <w:rsid w:val="00BB1FAC"/>
    <w:rsid w:val="00BB24B8"/>
    <w:rsid w:val="00BB42D4"/>
    <w:rsid w:val="00BB4500"/>
    <w:rsid w:val="00BB4FAB"/>
    <w:rsid w:val="00BC59AB"/>
    <w:rsid w:val="00BD3932"/>
    <w:rsid w:val="00BD51AE"/>
    <w:rsid w:val="00BD57E2"/>
    <w:rsid w:val="00BE0437"/>
    <w:rsid w:val="00BE3074"/>
    <w:rsid w:val="00BE3080"/>
    <w:rsid w:val="00BE659F"/>
    <w:rsid w:val="00BE6ED3"/>
    <w:rsid w:val="00BF069C"/>
    <w:rsid w:val="00BF17A9"/>
    <w:rsid w:val="00BF1A73"/>
    <w:rsid w:val="00BF3836"/>
    <w:rsid w:val="00BF7308"/>
    <w:rsid w:val="00C0105E"/>
    <w:rsid w:val="00C02923"/>
    <w:rsid w:val="00C03602"/>
    <w:rsid w:val="00C11B49"/>
    <w:rsid w:val="00C1466D"/>
    <w:rsid w:val="00C1519E"/>
    <w:rsid w:val="00C1701B"/>
    <w:rsid w:val="00C22C1E"/>
    <w:rsid w:val="00C22D76"/>
    <w:rsid w:val="00C230E3"/>
    <w:rsid w:val="00C23B74"/>
    <w:rsid w:val="00C2519B"/>
    <w:rsid w:val="00C254B8"/>
    <w:rsid w:val="00C27DD2"/>
    <w:rsid w:val="00C364DD"/>
    <w:rsid w:val="00C37759"/>
    <w:rsid w:val="00C45824"/>
    <w:rsid w:val="00C50893"/>
    <w:rsid w:val="00C539EF"/>
    <w:rsid w:val="00C57B51"/>
    <w:rsid w:val="00C64D3B"/>
    <w:rsid w:val="00C656E2"/>
    <w:rsid w:val="00C70F8A"/>
    <w:rsid w:val="00C72BB6"/>
    <w:rsid w:val="00C7493D"/>
    <w:rsid w:val="00C83353"/>
    <w:rsid w:val="00C8694B"/>
    <w:rsid w:val="00C94BA9"/>
    <w:rsid w:val="00CA4D73"/>
    <w:rsid w:val="00CA4FC0"/>
    <w:rsid w:val="00CA527B"/>
    <w:rsid w:val="00CB25B8"/>
    <w:rsid w:val="00CB67E1"/>
    <w:rsid w:val="00CB6EFA"/>
    <w:rsid w:val="00CC4F95"/>
    <w:rsid w:val="00CE0F74"/>
    <w:rsid w:val="00CE3259"/>
    <w:rsid w:val="00CE4DA4"/>
    <w:rsid w:val="00CF0197"/>
    <w:rsid w:val="00CF5854"/>
    <w:rsid w:val="00D002D7"/>
    <w:rsid w:val="00D00819"/>
    <w:rsid w:val="00D02E97"/>
    <w:rsid w:val="00D06685"/>
    <w:rsid w:val="00D145A0"/>
    <w:rsid w:val="00D17D79"/>
    <w:rsid w:val="00D21643"/>
    <w:rsid w:val="00D255CB"/>
    <w:rsid w:val="00D32D96"/>
    <w:rsid w:val="00D46913"/>
    <w:rsid w:val="00D62906"/>
    <w:rsid w:val="00D6515F"/>
    <w:rsid w:val="00D65ABA"/>
    <w:rsid w:val="00D73C15"/>
    <w:rsid w:val="00D73E51"/>
    <w:rsid w:val="00D73ECD"/>
    <w:rsid w:val="00D743DD"/>
    <w:rsid w:val="00D74609"/>
    <w:rsid w:val="00D76FA4"/>
    <w:rsid w:val="00D87260"/>
    <w:rsid w:val="00D91E97"/>
    <w:rsid w:val="00D922BF"/>
    <w:rsid w:val="00DA1C12"/>
    <w:rsid w:val="00DA2A43"/>
    <w:rsid w:val="00DA35C8"/>
    <w:rsid w:val="00DA5F5D"/>
    <w:rsid w:val="00DB3749"/>
    <w:rsid w:val="00DB3872"/>
    <w:rsid w:val="00DB4447"/>
    <w:rsid w:val="00DB4892"/>
    <w:rsid w:val="00DB7B77"/>
    <w:rsid w:val="00DC11BD"/>
    <w:rsid w:val="00DC4410"/>
    <w:rsid w:val="00DC519F"/>
    <w:rsid w:val="00DC7331"/>
    <w:rsid w:val="00DC798D"/>
    <w:rsid w:val="00DD09CE"/>
    <w:rsid w:val="00DE2FD6"/>
    <w:rsid w:val="00DF7474"/>
    <w:rsid w:val="00E02216"/>
    <w:rsid w:val="00E02EB1"/>
    <w:rsid w:val="00E031E2"/>
    <w:rsid w:val="00E0463B"/>
    <w:rsid w:val="00E07CC7"/>
    <w:rsid w:val="00E12BDB"/>
    <w:rsid w:val="00E15577"/>
    <w:rsid w:val="00E16CE6"/>
    <w:rsid w:val="00E21EC3"/>
    <w:rsid w:val="00E27FA1"/>
    <w:rsid w:val="00E305E6"/>
    <w:rsid w:val="00E30682"/>
    <w:rsid w:val="00E30ED8"/>
    <w:rsid w:val="00E322C8"/>
    <w:rsid w:val="00E3277D"/>
    <w:rsid w:val="00E34217"/>
    <w:rsid w:val="00E36EFB"/>
    <w:rsid w:val="00E37A39"/>
    <w:rsid w:val="00E41977"/>
    <w:rsid w:val="00E45E15"/>
    <w:rsid w:val="00E4774F"/>
    <w:rsid w:val="00E512F7"/>
    <w:rsid w:val="00E52D9B"/>
    <w:rsid w:val="00E536D7"/>
    <w:rsid w:val="00E5550F"/>
    <w:rsid w:val="00E56C61"/>
    <w:rsid w:val="00E579AB"/>
    <w:rsid w:val="00E67E5A"/>
    <w:rsid w:val="00E72645"/>
    <w:rsid w:val="00E73B3C"/>
    <w:rsid w:val="00E81D7A"/>
    <w:rsid w:val="00E85F95"/>
    <w:rsid w:val="00E86A5A"/>
    <w:rsid w:val="00EA1453"/>
    <w:rsid w:val="00EA19C0"/>
    <w:rsid w:val="00EA38A1"/>
    <w:rsid w:val="00EA3F2D"/>
    <w:rsid w:val="00EA4600"/>
    <w:rsid w:val="00EA61F6"/>
    <w:rsid w:val="00EB1EDE"/>
    <w:rsid w:val="00EB2FAE"/>
    <w:rsid w:val="00EB307F"/>
    <w:rsid w:val="00EB3336"/>
    <w:rsid w:val="00EB515C"/>
    <w:rsid w:val="00EB7282"/>
    <w:rsid w:val="00EB733E"/>
    <w:rsid w:val="00EB78C7"/>
    <w:rsid w:val="00EC6952"/>
    <w:rsid w:val="00ED0D36"/>
    <w:rsid w:val="00ED2564"/>
    <w:rsid w:val="00ED4295"/>
    <w:rsid w:val="00EE1DDF"/>
    <w:rsid w:val="00EE66B8"/>
    <w:rsid w:val="00EF015F"/>
    <w:rsid w:val="00EF5F73"/>
    <w:rsid w:val="00F06C3A"/>
    <w:rsid w:val="00F12DA2"/>
    <w:rsid w:val="00F15EB8"/>
    <w:rsid w:val="00F16BE7"/>
    <w:rsid w:val="00F22189"/>
    <w:rsid w:val="00F25917"/>
    <w:rsid w:val="00F271FD"/>
    <w:rsid w:val="00F27FBC"/>
    <w:rsid w:val="00F30F2B"/>
    <w:rsid w:val="00F40441"/>
    <w:rsid w:val="00F449F2"/>
    <w:rsid w:val="00F45BE1"/>
    <w:rsid w:val="00F50204"/>
    <w:rsid w:val="00F55F0E"/>
    <w:rsid w:val="00F62252"/>
    <w:rsid w:val="00F71266"/>
    <w:rsid w:val="00F778F7"/>
    <w:rsid w:val="00F8623D"/>
    <w:rsid w:val="00F94881"/>
    <w:rsid w:val="00F95E5F"/>
    <w:rsid w:val="00FA0482"/>
    <w:rsid w:val="00FA35EE"/>
    <w:rsid w:val="00FA676B"/>
    <w:rsid w:val="00FB254F"/>
    <w:rsid w:val="00FB3C92"/>
    <w:rsid w:val="00FB7224"/>
    <w:rsid w:val="00FC2C70"/>
    <w:rsid w:val="00FC4823"/>
    <w:rsid w:val="00FC6EAD"/>
    <w:rsid w:val="00FC7D07"/>
    <w:rsid w:val="00FD18C8"/>
    <w:rsid w:val="00FD2A11"/>
    <w:rsid w:val="00FD32A0"/>
    <w:rsid w:val="00FD3545"/>
    <w:rsid w:val="00FD4CAB"/>
    <w:rsid w:val="00FD4CAC"/>
    <w:rsid w:val="00FD55D1"/>
    <w:rsid w:val="00FE1972"/>
    <w:rsid w:val="00FE37DF"/>
    <w:rsid w:val="00FE715C"/>
    <w:rsid w:val="00FF170C"/>
    <w:rsid w:val="00FF1BD6"/>
    <w:rsid w:val="00FF2A32"/>
    <w:rsid w:val="00FF7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ind w:left="113" w:right="113"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1AE"/>
    <w:pPr>
      <w:widowControl w:val="0"/>
      <w:autoSpaceDE w:val="0"/>
      <w:autoSpaceDN w:val="0"/>
      <w:spacing w:after="0" w:line="240" w:lineRule="auto"/>
      <w:ind w:left="0" w:right="0" w:firstLine="0"/>
    </w:pPr>
    <w:rPr>
      <w:rFonts w:ascii="Calibri" w:eastAsia="Times New Roman" w:hAnsi="Calibri" w:cs="Calibri"/>
      <w:szCs w:val="20"/>
      <w:lang w:eastAsia="ru-RU"/>
    </w:rPr>
  </w:style>
  <w:style w:type="paragraph" w:customStyle="1" w:styleId="ConsPlusTitle">
    <w:name w:val="ConsPlusTitle"/>
    <w:rsid w:val="00BD51AE"/>
    <w:pPr>
      <w:widowControl w:val="0"/>
      <w:autoSpaceDE w:val="0"/>
      <w:autoSpaceDN w:val="0"/>
      <w:spacing w:after="0" w:line="240" w:lineRule="auto"/>
      <w:ind w:left="0" w:right="0" w:firstLine="0"/>
    </w:pPr>
    <w:rPr>
      <w:rFonts w:ascii="Calibri" w:eastAsia="Times New Roman" w:hAnsi="Calibri" w:cs="Calibri"/>
      <w:b/>
      <w:szCs w:val="20"/>
      <w:lang w:eastAsia="ru-RU"/>
    </w:rPr>
  </w:style>
  <w:style w:type="paragraph" w:customStyle="1" w:styleId="ConsPlusTitlePage">
    <w:name w:val="ConsPlusTitlePage"/>
    <w:rsid w:val="00BD51AE"/>
    <w:pPr>
      <w:widowControl w:val="0"/>
      <w:autoSpaceDE w:val="0"/>
      <w:autoSpaceDN w:val="0"/>
      <w:spacing w:after="0" w:line="240" w:lineRule="auto"/>
      <w:ind w:left="0" w:right="0"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493CB6240F1906FA2C6C79AC90F5720462A4800444BC5421D878FC5430BAA0F81397BB9406AAIANED" TargetMode="External"/><Relationship Id="rId13" Type="http://schemas.openxmlformats.org/officeDocument/2006/relationships/hyperlink" Target="consultantplus://offline/ref=85493CB6240F1906FA2C6C79AC90F5720462A4800444BC5421D878FC5430BAA0F81397BB9406AAIANED" TargetMode="External"/><Relationship Id="rId18" Type="http://schemas.openxmlformats.org/officeDocument/2006/relationships/hyperlink" Target="consultantplus://offline/ref=85493CB6240F1906FA2C6C79AC90F5720462A4800444BC5421D878FC5430BAA0F81397BB9406AAIANED" TargetMode="External"/><Relationship Id="rId26" Type="http://schemas.openxmlformats.org/officeDocument/2006/relationships/hyperlink" Target="consultantplus://offline/ref=85493CB6240F1906FA2C6C79AC90F5720462A4800444BC5421D878FC5430BAA0F81397BB9406AAIANED" TargetMode="External"/><Relationship Id="rId3" Type="http://schemas.openxmlformats.org/officeDocument/2006/relationships/webSettings" Target="webSettings.xml"/><Relationship Id="rId21" Type="http://schemas.openxmlformats.org/officeDocument/2006/relationships/hyperlink" Target="consultantplus://offline/ref=85493CB6240F1906FA2C6C79AC90F5720462A4800444BC5421D878FC5430BAA0F81397BB9406AAIANED" TargetMode="External"/><Relationship Id="rId7" Type="http://schemas.openxmlformats.org/officeDocument/2006/relationships/hyperlink" Target="consultantplus://offline/ref=85493CB6240F1906FA2C6C79AC90F5720462A4800444BC5421D878FC5430BAA0F81397BB9406AAIANED" TargetMode="External"/><Relationship Id="rId12" Type="http://schemas.openxmlformats.org/officeDocument/2006/relationships/hyperlink" Target="consultantplus://offline/ref=85493CB6240F1906FA2C6C79AC90F5720462A4800444BC5421D878FC5430BAA0F81397BB9406AAIANED" TargetMode="External"/><Relationship Id="rId17" Type="http://schemas.openxmlformats.org/officeDocument/2006/relationships/hyperlink" Target="consultantplus://offline/ref=85493CB6240F1906FA2C6C79AC90F5720462A4800444BC5421D878FC5430BAA0F81397BB9406AAIANED" TargetMode="External"/><Relationship Id="rId25" Type="http://schemas.openxmlformats.org/officeDocument/2006/relationships/hyperlink" Target="consultantplus://offline/ref=85493CB6240F1906FA2C6C79AC90F5720462A4800444BC5421D878FC5430BAA0F81397BB9406AAIANED" TargetMode="External"/><Relationship Id="rId2" Type="http://schemas.openxmlformats.org/officeDocument/2006/relationships/settings" Target="settings.xml"/><Relationship Id="rId16" Type="http://schemas.openxmlformats.org/officeDocument/2006/relationships/hyperlink" Target="consultantplus://offline/ref=85493CB6240F1906FA2C6C79AC90F5720462A4800444BC5421D878FC5430BAA0F81397BB9406AAIANED" TargetMode="External"/><Relationship Id="rId20" Type="http://schemas.openxmlformats.org/officeDocument/2006/relationships/hyperlink" Target="consultantplus://offline/ref=85493CB6240F1906FA2C6C79AC90F5720462A4800444BC5421D878FC5430BAA0F81397BB9406AAIANED" TargetMode="External"/><Relationship Id="rId29" Type="http://schemas.openxmlformats.org/officeDocument/2006/relationships/hyperlink" Target="consultantplus://offline/ref=85493CB6240F1906FA2C6C79AC90F5720463A48C0F43BC5421D878FC5430BAA0F81397B99504AEACIFN2D" TargetMode="External"/><Relationship Id="rId1" Type="http://schemas.openxmlformats.org/officeDocument/2006/relationships/styles" Target="styles.xml"/><Relationship Id="rId6" Type="http://schemas.openxmlformats.org/officeDocument/2006/relationships/hyperlink" Target="consultantplus://offline/ref=85493CB6240F1906FA2C6C79AC90F5720462A4800444BC5421D878FC5430BAA0F81397BB9406AAIANED" TargetMode="External"/><Relationship Id="rId11" Type="http://schemas.openxmlformats.org/officeDocument/2006/relationships/hyperlink" Target="consultantplus://offline/ref=85493CB6240F1906FA2C6C79AC90F5720462A4800444BC5421D878FC5430BAA0F81397BB9406AAIANED" TargetMode="External"/><Relationship Id="rId24" Type="http://schemas.openxmlformats.org/officeDocument/2006/relationships/hyperlink" Target="consultantplus://offline/ref=85493CB6240F1906FA2C6C79AC90F5720462A4800444BC5421D878FC5430BAA0F81397BB9406AAIANED" TargetMode="External"/><Relationship Id="rId32" Type="http://schemas.openxmlformats.org/officeDocument/2006/relationships/theme" Target="theme/theme1.xml"/><Relationship Id="rId5" Type="http://schemas.openxmlformats.org/officeDocument/2006/relationships/hyperlink" Target="consultantplus://offline/ref=85493CB6240F1906FA2C6C79AC90F5720763AB8E0446BC5421D878FC5430BAA0F81397B994I0N6D" TargetMode="External"/><Relationship Id="rId15" Type="http://schemas.openxmlformats.org/officeDocument/2006/relationships/hyperlink" Target="consultantplus://offline/ref=85493CB6240F1906FA2C6C79AC90F5720462A4800444BC5421D878FC5430BAA0F81397BB9406AAIANED" TargetMode="External"/><Relationship Id="rId23" Type="http://schemas.openxmlformats.org/officeDocument/2006/relationships/hyperlink" Target="consultantplus://offline/ref=85493CB6240F1906FA2C6C79AC90F5720462A4800444BC5421D878FC5430BAA0F81397BB9406AAIANED" TargetMode="External"/><Relationship Id="rId28" Type="http://schemas.openxmlformats.org/officeDocument/2006/relationships/hyperlink" Target="consultantplus://offline/ref=85493CB6240F1906FA2C6C79AC90F5720463A48D0B44BC5421D878FC5430BAA0F81397B99504AFACIFNAD" TargetMode="External"/><Relationship Id="rId10" Type="http://schemas.openxmlformats.org/officeDocument/2006/relationships/hyperlink" Target="consultantplus://offline/ref=85493CB6240F1906FA2C6C79AC90F5720462A4800444BC5421D878FC5430BAA0F81397BB9406AAIANED" TargetMode="External"/><Relationship Id="rId19" Type="http://schemas.openxmlformats.org/officeDocument/2006/relationships/hyperlink" Target="consultantplus://offline/ref=85493CB6240F1906FA2C6C79AC90F5720462A4800444BC5421D878FC5430BAA0F81397BB9406AAIANED" TargetMode="External"/><Relationship Id="rId31" Type="http://schemas.openxmlformats.org/officeDocument/2006/relationships/fontTable" Target="fontTable.xml"/><Relationship Id="rId4" Type="http://schemas.openxmlformats.org/officeDocument/2006/relationships/hyperlink" Target="consultantplus://offline/ref=85493CB6240F1906FA2C6C79AC90F572046BA28E0544BC5421D878FC5430BAA0F81397B99504AEA5IFN5D" TargetMode="External"/><Relationship Id="rId9" Type="http://schemas.openxmlformats.org/officeDocument/2006/relationships/hyperlink" Target="consultantplus://offline/ref=85493CB6240F1906FA2C6C79AC90F5720462A4800444BC5421D878FC5430BAA0F81397BB9406AAIANED" TargetMode="External"/><Relationship Id="rId14" Type="http://schemas.openxmlformats.org/officeDocument/2006/relationships/hyperlink" Target="consultantplus://offline/ref=85493CB6240F1906FA2C6C79AC90F5720462A4800444BC5421D878FC5430BAA0F81397BB9406AAIANED" TargetMode="External"/><Relationship Id="rId22" Type="http://schemas.openxmlformats.org/officeDocument/2006/relationships/hyperlink" Target="consultantplus://offline/ref=85493CB6240F1906FA2C6C79AC90F5720462A4800444BC5421D878FC5430BAA0F81397BB9406AAIANED" TargetMode="External"/><Relationship Id="rId27" Type="http://schemas.openxmlformats.org/officeDocument/2006/relationships/hyperlink" Target="consultantplus://offline/ref=85493CB6240F1906FA2C6C79AC90F5720462A4800444BC5421D878FC5430BAA0F81397BB9406AAIANED" TargetMode="External"/><Relationship Id="rId30" Type="http://schemas.openxmlformats.org/officeDocument/2006/relationships/hyperlink" Target="consultantplus://offline/ref=85493CB6240F1906FA2C6C79AC90F572046BA28E0544BC5421D878FC5430BAA0F81397B99504ADACIFN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IVKlopova</dc:creator>
  <cp:keywords/>
  <dc:description/>
  <cp:lastModifiedBy>Чёрная </cp:lastModifiedBy>
  <cp:revision>3</cp:revision>
  <dcterms:created xsi:type="dcterms:W3CDTF">2018-06-21T03:19:00Z</dcterms:created>
  <dcterms:modified xsi:type="dcterms:W3CDTF">2018-06-21T09:27:00Z</dcterms:modified>
</cp:coreProperties>
</file>