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77" w:rsidRPr="00BD6928" w:rsidRDefault="002E0677" w:rsidP="00BD6928">
      <w:pPr>
        <w:pStyle w:val="a4"/>
        <w:spacing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D6928">
        <w:rPr>
          <w:rFonts w:ascii="Times New Roman" w:hAnsi="Times New Roman" w:cs="Times New Roman"/>
          <w:b/>
          <w:sz w:val="28"/>
          <w:szCs w:val="28"/>
        </w:rPr>
        <w:t xml:space="preserve">Письмо УФСИН России по Омской области </w:t>
      </w:r>
      <w:r w:rsidR="00BD6928" w:rsidRPr="00BD6928">
        <w:rPr>
          <w:rFonts w:ascii="Times New Roman" w:hAnsi="Times New Roman" w:cs="Times New Roman"/>
          <w:b/>
          <w:sz w:val="28"/>
          <w:szCs w:val="28"/>
        </w:rPr>
        <w:t>от 26.02.2016 г. № 56/ТО/29-552</w:t>
      </w:r>
    </w:p>
    <w:p w:rsidR="00E9777F" w:rsidRDefault="0077462F" w:rsidP="00BD6928">
      <w:pPr>
        <w:pStyle w:val="a4"/>
        <w:spacing w:after="24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6928">
        <w:rPr>
          <w:rFonts w:ascii="Times New Roman" w:hAnsi="Times New Roman" w:cs="Times New Roman"/>
          <w:sz w:val="28"/>
          <w:szCs w:val="28"/>
        </w:rPr>
        <w:t xml:space="preserve">«В состав </w:t>
      </w:r>
      <w:proofErr w:type="gramStart"/>
      <w:r w:rsidRPr="00BD6928">
        <w:rPr>
          <w:rFonts w:ascii="Times New Roman" w:hAnsi="Times New Roman" w:cs="Times New Roman"/>
          <w:sz w:val="28"/>
          <w:szCs w:val="28"/>
        </w:rPr>
        <w:t>Управления Федерал</w:t>
      </w:r>
      <w:r w:rsidR="001C2CBC" w:rsidRPr="00BD6928">
        <w:rPr>
          <w:rFonts w:ascii="Times New Roman" w:hAnsi="Times New Roman" w:cs="Times New Roman"/>
          <w:sz w:val="28"/>
          <w:szCs w:val="28"/>
        </w:rPr>
        <w:t>ьной службы исполнения наказаний</w:t>
      </w:r>
      <w:r w:rsidRPr="00BD6928">
        <w:rPr>
          <w:rFonts w:ascii="Times New Roman" w:hAnsi="Times New Roman" w:cs="Times New Roman"/>
          <w:sz w:val="28"/>
          <w:szCs w:val="28"/>
        </w:rPr>
        <w:t xml:space="preserve"> России</w:t>
      </w:r>
      <w:proofErr w:type="gramEnd"/>
      <w:r w:rsidRPr="00BD6928">
        <w:rPr>
          <w:rFonts w:ascii="Times New Roman" w:hAnsi="Times New Roman" w:cs="Times New Roman"/>
          <w:sz w:val="28"/>
          <w:szCs w:val="28"/>
        </w:rPr>
        <w:t xml:space="preserve"> по Омской области входят девять уч</w:t>
      </w:r>
      <w:r w:rsidR="001C2CBC" w:rsidRPr="00BD6928">
        <w:rPr>
          <w:rFonts w:ascii="Times New Roman" w:hAnsi="Times New Roman" w:cs="Times New Roman"/>
          <w:sz w:val="28"/>
          <w:szCs w:val="28"/>
        </w:rPr>
        <w:t xml:space="preserve">реждений, имеющих собственные </w:t>
      </w:r>
      <w:r w:rsidRPr="00BD6928">
        <w:rPr>
          <w:rFonts w:ascii="Times New Roman" w:hAnsi="Times New Roman" w:cs="Times New Roman"/>
          <w:sz w:val="28"/>
          <w:szCs w:val="28"/>
        </w:rPr>
        <w:t>промышленные Центры трудовой адаптации (ЦТА</w:t>
      </w:r>
      <w:r w:rsidR="001C2CBC" w:rsidRPr="00BD6928">
        <w:rPr>
          <w:rFonts w:ascii="Times New Roman" w:hAnsi="Times New Roman" w:cs="Times New Roman"/>
          <w:sz w:val="28"/>
          <w:szCs w:val="28"/>
        </w:rPr>
        <w:t xml:space="preserve">О) с высоким уровнем </w:t>
      </w:r>
      <w:r w:rsidRPr="00BD6928">
        <w:rPr>
          <w:rFonts w:ascii="Times New Roman" w:hAnsi="Times New Roman" w:cs="Times New Roman"/>
          <w:sz w:val="28"/>
          <w:szCs w:val="28"/>
        </w:rPr>
        <w:t xml:space="preserve">технологической подготовки для </w:t>
      </w:r>
      <w:r w:rsidR="001C2CBC" w:rsidRPr="00BD6928">
        <w:rPr>
          <w:rFonts w:ascii="Times New Roman" w:hAnsi="Times New Roman" w:cs="Times New Roman"/>
          <w:sz w:val="28"/>
          <w:szCs w:val="28"/>
        </w:rPr>
        <w:t xml:space="preserve">производства широкого ассортимента </w:t>
      </w:r>
      <w:r w:rsidRPr="00BD6928">
        <w:rPr>
          <w:rFonts w:ascii="Times New Roman" w:hAnsi="Times New Roman" w:cs="Times New Roman"/>
          <w:sz w:val="28"/>
          <w:szCs w:val="28"/>
        </w:rPr>
        <w:t xml:space="preserve"> изделий и услуг.</w:t>
      </w:r>
    </w:p>
    <w:p w:rsidR="00E9777F" w:rsidRPr="00BD6928" w:rsidRDefault="0077462F" w:rsidP="00BD6928">
      <w:pPr>
        <w:pStyle w:val="a4"/>
        <w:spacing w:after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D6928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учреждений:</w:t>
      </w:r>
    </w:p>
    <w:p w:rsidR="00E9777F" w:rsidRPr="00BD6928" w:rsidRDefault="0077462F" w:rsidP="00BD6928">
      <w:pPr>
        <w:pStyle w:val="a4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6928">
        <w:rPr>
          <w:rFonts w:ascii="Times New Roman" w:hAnsi="Times New Roman" w:cs="Times New Roman"/>
          <w:sz w:val="28"/>
          <w:szCs w:val="28"/>
        </w:rPr>
        <w:t>изготовление изделий для благоустройства улиц, дворовых террито</w:t>
      </w:r>
      <w:r w:rsidR="001C2CBC" w:rsidRPr="00BD6928">
        <w:rPr>
          <w:rFonts w:ascii="Times New Roman" w:hAnsi="Times New Roman" w:cs="Times New Roman"/>
          <w:sz w:val="28"/>
          <w:szCs w:val="28"/>
        </w:rPr>
        <w:t>рий</w:t>
      </w:r>
      <w:r w:rsidR="00A65D40" w:rsidRPr="00BD6928">
        <w:rPr>
          <w:rFonts w:ascii="Times New Roman" w:hAnsi="Times New Roman" w:cs="Times New Roman"/>
          <w:sz w:val="28"/>
          <w:szCs w:val="28"/>
        </w:rPr>
        <w:t xml:space="preserve">, </w:t>
      </w:r>
      <w:r w:rsidRPr="00BD6928">
        <w:rPr>
          <w:rFonts w:ascii="Times New Roman" w:hAnsi="Times New Roman" w:cs="Times New Roman"/>
          <w:sz w:val="28"/>
          <w:szCs w:val="28"/>
        </w:rPr>
        <w:t xml:space="preserve">парков: металлические ограждения, детские </w:t>
      </w:r>
      <w:r w:rsidR="001C2CBC" w:rsidRPr="00BD6928">
        <w:rPr>
          <w:rFonts w:ascii="Times New Roman" w:hAnsi="Times New Roman" w:cs="Times New Roman"/>
          <w:sz w:val="28"/>
          <w:szCs w:val="28"/>
        </w:rPr>
        <w:t xml:space="preserve">игровые комплексы, малые </w:t>
      </w:r>
      <w:r w:rsidRPr="00BD6928">
        <w:rPr>
          <w:rFonts w:ascii="Times New Roman" w:hAnsi="Times New Roman" w:cs="Times New Roman"/>
          <w:sz w:val="28"/>
          <w:szCs w:val="28"/>
        </w:rPr>
        <w:t>архитектурные формы;</w:t>
      </w:r>
      <w:r w:rsidR="00BD6928" w:rsidRPr="00BD6928">
        <w:rPr>
          <w:rFonts w:ascii="Times New Roman" w:hAnsi="Times New Roman" w:cs="Times New Roman"/>
          <w:sz w:val="28"/>
          <w:szCs w:val="28"/>
        </w:rPr>
        <w:t xml:space="preserve"> </w:t>
      </w:r>
      <w:r w:rsidRPr="00BD6928">
        <w:rPr>
          <w:rFonts w:ascii="Times New Roman" w:hAnsi="Times New Roman" w:cs="Times New Roman"/>
          <w:sz w:val="28"/>
          <w:szCs w:val="28"/>
        </w:rPr>
        <w:t>деревообработка (многофункциона</w:t>
      </w:r>
      <w:r w:rsidR="001C2CBC" w:rsidRPr="00BD6928">
        <w:rPr>
          <w:rFonts w:ascii="Times New Roman" w:hAnsi="Times New Roman" w:cs="Times New Roman"/>
          <w:sz w:val="28"/>
          <w:szCs w:val="28"/>
        </w:rPr>
        <w:t xml:space="preserve">льные станки позволяют производить </w:t>
      </w:r>
      <w:r w:rsidRPr="00BD6928">
        <w:rPr>
          <w:rFonts w:ascii="Times New Roman" w:hAnsi="Times New Roman" w:cs="Times New Roman"/>
          <w:sz w:val="28"/>
          <w:szCs w:val="28"/>
        </w:rPr>
        <w:t>большой ассортимент изделий из древесин</w:t>
      </w:r>
      <w:r w:rsidR="00A65D40" w:rsidRPr="00BD6928">
        <w:rPr>
          <w:rFonts w:ascii="Times New Roman" w:hAnsi="Times New Roman" w:cs="Times New Roman"/>
          <w:sz w:val="28"/>
          <w:szCs w:val="28"/>
        </w:rPr>
        <w:t xml:space="preserve">ы, а также мебель из массива дерева </w:t>
      </w:r>
      <w:r w:rsidRPr="00BD6928">
        <w:rPr>
          <w:rFonts w:ascii="Times New Roman" w:hAnsi="Times New Roman" w:cs="Times New Roman"/>
          <w:sz w:val="28"/>
          <w:szCs w:val="28"/>
        </w:rPr>
        <w:t xml:space="preserve"> и ЛДСП, школьную мебель и мебель на металлокаркасе);</w:t>
      </w:r>
    </w:p>
    <w:p w:rsidR="00E9777F" w:rsidRPr="00BD6928" w:rsidRDefault="0077462F" w:rsidP="00BD6928">
      <w:pPr>
        <w:pStyle w:val="a4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6928">
        <w:rPr>
          <w:rFonts w:ascii="Times New Roman" w:hAnsi="Times New Roman" w:cs="Times New Roman"/>
          <w:sz w:val="28"/>
          <w:szCs w:val="28"/>
        </w:rPr>
        <w:t>производство строительных материа</w:t>
      </w:r>
      <w:r w:rsidR="001C2CBC" w:rsidRPr="00BD6928">
        <w:rPr>
          <w:rFonts w:ascii="Times New Roman" w:hAnsi="Times New Roman" w:cs="Times New Roman"/>
          <w:sz w:val="28"/>
          <w:szCs w:val="28"/>
        </w:rPr>
        <w:t xml:space="preserve">лов (керамзитоблоки, газобетонные </w:t>
      </w:r>
      <w:r w:rsidRPr="00BD6928">
        <w:rPr>
          <w:rFonts w:ascii="Times New Roman" w:hAnsi="Times New Roman" w:cs="Times New Roman"/>
          <w:sz w:val="28"/>
          <w:szCs w:val="28"/>
        </w:rPr>
        <w:t>блоки,</w:t>
      </w:r>
      <w:proofErr w:type="gramEnd"/>
      <w:r w:rsidRPr="00BD6928">
        <w:rPr>
          <w:rFonts w:ascii="Times New Roman" w:hAnsi="Times New Roman" w:cs="Times New Roman"/>
          <w:sz w:val="28"/>
          <w:szCs w:val="28"/>
        </w:rPr>
        <w:t xml:space="preserve"> фундаментные блоки, троту</w:t>
      </w:r>
      <w:r w:rsidR="001C2CBC" w:rsidRPr="00BD6928">
        <w:rPr>
          <w:rFonts w:ascii="Times New Roman" w:hAnsi="Times New Roman" w:cs="Times New Roman"/>
          <w:sz w:val="28"/>
          <w:szCs w:val="28"/>
        </w:rPr>
        <w:t>арной плитки, профилированный лист,</w:t>
      </w:r>
      <w:r w:rsidRPr="00BD6928">
        <w:rPr>
          <w:rFonts w:ascii="Times New Roman" w:hAnsi="Times New Roman" w:cs="Times New Roman"/>
          <w:sz w:val="28"/>
          <w:szCs w:val="28"/>
        </w:rPr>
        <w:t xml:space="preserve"> кладочная сетка, металлоизделий для строительства);</w:t>
      </w:r>
    </w:p>
    <w:p w:rsidR="00E9777F" w:rsidRPr="00BD6928" w:rsidRDefault="0077462F" w:rsidP="00BD6928">
      <w:pPr>
        <w:pStyle w:val="a4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6928">
        <w:rPr>
          <w:rFonts w:ascii="Times New Roman" w:hAnsi="Times New Roman" w:cs="Times New Roman"/>
          <w:sz w:val="28"/>
          <w:szCs w:val="28"/>
        </w:rPr>
        <w:t>пошив спецодежды, постельных принадл</w:t>
      </w:r>
      <w:r w:rsidR="001C2CBC" w:rsidRPr="00BD6928">
        <w:rPr>
          <w:rFonts w:ascii="Times New Roman" w:hAnsi="Times New Roman" w:cs="Times New Roman"/>
          <w:sz w:val="28"/>
          <w:szCs w:val="28"/>
        </w:rPr>
        <w:t xml:space="preserve">ежностей, специальной и модельной </w:t>
      </w:r>
      <w:r w:rsidRPr="00BD6928">
        <w:rPr>
          <w:rFonts w:ascii="Times New Roman" w:hAnsi="Times New Roman" w:cs="Times New Roman"/>
          <w:sz w:val="28"/>
          <w:szCs w:val="28"/>
        </w:rPr>
        <w:t>обуви;</w:t>
      </w:r>
    </w:p>
    <w:p w:rsidR="00E9777F" w:rsidRPr="00BD6928" w:rsidRDefault="0077462F" w:rsidP="00BD6928">
      <w:pPr>
        <w:pStyle w:val="a4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6928">
        <w:rPr>
          <w:rFonts w:ascii="Times New Roman" w:hAnsi="Times New Roman" w:cs="Times New Roman"/>
          <w:sz w:val="28"/>
          <w:szCs w:val="28"/>
        </w:rPr>
        <w:t xml:space="preserve">производство продуктов питания (маргарин, сгущенное молоко, </w:t>
      </w:r>
      <w:r w:rsidR="00A65D40" w:rsidRPr="00BD6928">
        <w:rPr>
          <w:rFonts w:ascii="Times New Roman" w:hAnsi="Times New Roman" w:cs="Times New Roman"/>
          <w:sz w:val="28"/>
          <w:szCs w:val="28"/>
        </w:rPr>
        <w:t xml:space="preserve"> сок </w:t>
      </w:r>
      <w:r w:rsidRPr="00BD6928">
        <w:rPr>
          <w:rFonts w:ascii="Times New Roman" w:hAnsi="Times New Roman" w:cs="Times New Roman"/>
          <w:sz w:val="28"/>
          <w:szCs w:val="28"/>
        </w:rPr>
        <w:t>яблочный, кисель витаминизиро</w:t>
      </w:r>
      <w:r w:rsidR="001C2CBC" w:rsidRPr="00BD6928">
        <w:rPr>
          <w:rFonts w:ascii="Times New Roman" w:hAnsi="Times New Roman" w:cs="Times New Roman"/>
          <w:sz w:val="28"/>
          <w:szCs w:val="28"/>
        </w:rPr>
        <w:t xml:space="preserve">ванный, растительное масло, крупы, </w:t>
      </w:r>
      <w:r w:rsidRPr="00BD6928">
        <w:rPr>
          <w:rFonts w:ascii="Times New Roman" w:hAnsi="Times New Roman" w:cs="Times New Roman"/>
          <w:sz w:val="28"/>
          <w:szCs w:val="28"/>
        </w:rPr>
        <w:t>хлебобулочные и колбасные изделия и т.д.)</w:t>
      </w:r>
      <w:r w:rsidR="00A65D40" w:rsidRPr="00BD6928">
        <w:rPr>
          <w:rFonts w:ascii="Times New Roman" w:hAnsi="Times New Roman" w:cs="Times New Roman"/>
          <w:sz w:val="28"/>
          <w:szCs w:val="28"/>
        </w:rPr>
        <w:t>;</w:t>
      </w:r>
    </w:p>
    <w:p w:rsidR="00A65D40" w:rsidRPr="00BD6928" w:rsidRDefault="0077462F" w:rsidP="00BD6928">
      <w:pPr>
        <w:pStyle w:val="a4"/>
        <w:numPr>
          <w:ilvl w:val="0"/>
          <w:numId w:val="2"/>
        </w:numPr>
        <w:spacing w:after="24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6928">
        <w:rPr>
          <w:rFonts w:ascii="Times New Roman" w:hAnsi="Times New Roman" w:cs="Times New Roman"/>
          <w:sz w:val="28"/>
          <w:szCs w:val="28"/>
        </w:rPr>
        <w:t>производство сувенирных изделий.</w:t>
      </w:r>
    </w:p>
    <w:p w:rsidR="00E9777F" w:rsidRPr="00BD6928" w:rsidRDefault="005C3B1B" w:rsidP="00BD6928">
      <w:pPr>
        <w:pStyle w:val="a4"/>
        <w:spacing w:after="24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69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462F" w:rsidRPr="00BD6928">
        <w:rPr>
          <w:rFonts w:ascii="Times New Roman" w:hAnsi="Times New Roman" w:cs="Times New Roman"/>
          <w:sz w:val="28"/>
          <w:szCs w:val="28"/>
        </w:rPr>
        <w:t xml:space="preserve">Кроме этого, в рамках взаимодействия с государственными </w:t>
      </w:r>
      <w:r w:rsidR="00A65D40" w:rsidRPr="00BD6928">
        <w:rPr>
          <w:rFonts w:ascii="Times New Roman" w:hAnsi="Times New Roman" w:cs="Times New Roman"/>
          <w:sz w:val="28"/>
          <w:szCs w:val="28"/>
        </w:rPr>
        <w:t xml:space="preserve">и </w:t>
      </w:r>
      <w:r w:rsidR="0077462F" w:rsidRPr="00BD6928">
        <w:rPr>
          <w:rFonts w:ascii="Times New Roman" w:hAnsi="Times New Roman" w:cs="Times New Roman"/>
          <w:sz w:val="28"/>
          <w:szCs w:val="28"/>
        </w:rPr>
        <w:t>муниципальными учреждениями, существует возможность поставки товаро</w:t>
      </w:r>
      <w:r w:rsidRPr="00BD6928">
        <w:rPr>
          <w:rFonts w:ascii="Times New Roman" w:hAnsi="Times New Roman" w:cs="Times New Roman"/>
          <w:sz w:val="28"/>
          <w:szCs w:val="28"/>
        </w:rPr>
        <w:t>в,</w:t>
      </w:r>
      <w:r w:rsidR="0077462F" w:rsidRPr="00BD6928">
        <w:rPr>
          <w:rFonts w:ascii="Times New Roman" w:hAnsi="Times New Roman" w:cs="Times New Roman"/>
          <w:sz w:val="28"/>
          <w:szCs w:val="28"/>
        </w:rPr>
        <w:t xml:space="preserve"> выполнения работ и оказания услуг учреждениями УФСИН России по Омск</w:t>
      </w:r>
      <w:r w:rsidR="00A65D40" w:rsidRPr="00BD6928">
        <w:rPr>
          <w:rFonts w:ascii="Times New Roman" w:hAnsi="Times New Roman" w:cs="Times New Roman"/>
          <w:sz w:val="28"/>
          <w:szCs w:val="28"/>
        </w:rPr>
        <w:t>ой</w:t>
      </w:r>
      <w:r w:rsidR="0077462F" w:rsidRPr="00BD6928">
        <w:rPr>
          <w:rFonts w:ascii="Times New Roman" w:hAnsi="Times New Roman" w:cs="Times New Roman"/>
          <w:sz w:val="28"/>
          <w:szCs w:val="28"/>
        </w:rPr>
        <w:t xml:space="preserve"> области без</w:t>
      </w:r>
      <w:r w:rsidR="002E0677" w:rsidRPr="00BD6928">
        <w:rPr>
          <w:rFonts w:ascii="Times New Roman" w:hAnsi="Times New Roman" w:cs="Times New Roman"/>
          <w:sz w:val="28"/>
          <w:szCs w:val="28"/>
        </w:rPr>
        <w:t xml:space="preserve"> процедуры торгов на основании</w:t>
      </w:r>
      <w:r w:rsidR="0077462F" w:rsidRPr="00BD6928">
        <w:rPr>
          <w:rFonts w:ascii="Times New Roman" w:hAnsi="Times New Roman" w:cs="Times New Roman"/>
          <w:sz w:val="28"/>
          <w:szCs w:val="28"/>
        </w:rPr>
        <w:t xml:space="preserve"> со статьей 93 п.11 ФЗ №</w:t>
      </w:r>
      <w:r w:rsidR="00A65D40" w:rsidRPr="00BD6928">
        <w:rPr>
          <w:rFonts w:ascii="Times New Roman" w:hAnsi="Times New Roman" w:cs="Times New Roman"/>
          <w:sz w:val="28"/>
          <w:szCs w:val="28"/>
        </w:rPr>
        <w:t xml:space="preserve"> </w:t>
      </w:r>
      <w:r w:rsidR="0077462F" w:rsidRPr="00BD6928">
        <w:rPr>
          <w:rFonts w:ascii="Times New Roman" w:hAnsi="Times New Roman" w:cs="Times New Roman"/>
          <w:sz w:val="28"/>
          <w:szCs w:val="28"/>
        </w:rPr>
        <w:t>44</w:t>
      </w:r>
      <w:r w:rsidR="00A65D40" w:rsidRPr="00BD6928">
        <w:rPr>
          <w:rFonts w:ascii="Times New Roman" w:hAnsi="Times New Roman" w:cs="Times New Roman"/>
          <w:sz w:val="28"/>
          <w:szCs w:val="28"/>
        </w:rPr>
        <w:t xml:space="preserve"> </w:t>
      </w:r>
      <w:r w:rsidR="0077462F" w:rsidRPr="00BD6928">
        <w:rPr>
          <w:rFonts w:ascii="Times New Roman" w:hAnsi="Times New Roman" w:cs="Times New Roman"/>
          <w:sz w:val="28"/>
          <w:szCs w:val="28"/>
        </w:rPr>
        <w:t xml:space="preserve"> от 05.04.2013 г. «О контрактной </w:t>
      </w:r>
      <w:r w:rsidR="00A65D40" w:rsidRPr="00BD6928">
        <w:rPr>
          <w:rFonts w:ascii="Times New Roman" w:hAnsi="Times New Roman" w:cs="Times New Roman"/>
          <w:sz w:val="28"/>
          <w:szCs w:val="28"/>
        </w:rPr>
        <w:t>системе в сфере закупок...»</w:t>
      </w:r>
      <w:r w:rsidR="001C2CBC" w:rsidRPr="00BD6928">
        <w:rPr>
          <w:rFonts w:ascii="Times New Roman" w:hAnsi="Times New Roman" w:cs="Times New Roman"/>
          <w:sz w:val="28"/>
          <w:szCs w:val="28"/>
        </w:rPr>
        <w:t xml:space="preserve"> и </w:t>
      </w:r>
      <w:r w:rsidR="00A65D40" w:rsidRPr="00BD6928">
        <w:rPr>
          <w:rFonts w:ascii="Times New Roman" w:hAnsi="Times New Roman" w:cs="Times New Roman"/>
          <w:sz w:val="28"/>
          <w:szCs w:val="28"/>
        </w:rPr>
        <w:t>П</w:t>
      </w:r>
      <w:r w:rsidRPr="00BD6928">
        <w:rPr>
          <w:rFonts w:ascii="Times New Roman" w:hAnsi="Times New Roman" w:cs="Times New Roman"/>
          <w:sz w:val="28"/>
          <w:szCs w:val="28"/>
        </w:rPr>
        <w:t>остановлениями Правительства РФ № 1292 от 26.12.2013 г. и № 217</w:t>
      </w:r>
      <w:r w:rsidR="00A65D40" w:rsidRPr="00BD6928">
        <w:rPr>
          <w:rFonts w:ascii="Times New Roman" w:hAnsi="Times New Roman" w:cs="Times New Roman"/>
          <w:sz w:val="28"/>
          <w:szCs w:val="28"/>
        </w:rPr>
        <w:t xml:space="preserve"> </w:t>
      </w:r>
      <w:r w:rsidRPr="00BD6928">
        <w:rPr>
          <w:rFonts w:ascii="Times New Roman" w:hAnsi="Times New Roman" w:cs="Times New Roman"/>
          <w:sz w:val="28"/>
          <w:szCs w:val="28"/>
        </w:rPr>
        <w:t>от 13.03.2015 г. «Об</w:t>
      </w:r>
      <w:proofErr w:type="gramEnd"/>
      <w:r w:rsidRPr="00BD69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6928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BD6928">
        <w:rPr>
          <w:rFonts w:ascii="Times New Roman" w:hAnsi="Times New Roman" w:cs="Times New Roman"/>
          <w:sz w:val="28"/>
          <w:szCs w:val="28"/>
        </w:rPr>
        <w:t xml:space="preserve"> перечня товаров....» как у единственного поставщика (перечень №1).Также Постановление Правительства РФ № 649 от 14.07.2014</w:t>
      </w:r>
      <w:r w:rsidR="00A65D40" w:rsidRPr="00BD6928">
        <w:rPr>
          <w:rFonts w:ascii="Times New Roman" w:hAnsi="Times New Roman" w:cs="Times New Roman"/>
          <w:sz w:val="28"/>
          <w:szCs w:val="28"/>
        </w:rPr>
        <w:t xml:space="preserve"> г.</w:t>
      </w:r>
      <w:r w:rsidRPr="00BD6928">
        <w:rPr>
          <w:rFonts w:ascii="Times New Roman" w:hAnsi="Times New Roman" w:cs="Times New Roman"/>
          <w:sz w:val="28"/>
          <w:szCs w:val="28"/>
        </w:rPr>
        <w:t xml:space="preserve"> позволяет предоставлять учреждениям уголовно-исполнительной системы преимущества в </w:t>
      </w:r>
      <w:proofErr w:type="gramStart"/>
      <w:r w:rsidRPr="00BD6928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BD6928">
        <w:rPr>
          <w:rFonts w:ascii="Times New Roman" w:hAnsi="Times New Roman" w:cs="Times New Roman"/>
          <w:sz w:val="28"/>
          <w:szCs w:val="28"/>
        </w:rPr>
        <w:t xml:space="preserve"> предлагаемой ими цены контракта в </w:t>
      </w:r>
      <w:r w:rsidR="0077462F" w:rsidRPr="00BD6928">
        <w:rPr>
          <w:rFonts w:ascii="Times New Roman" w:hAnsi="Times New Roman" w:cs="Times New Roman"/>
          <w:sz w:val="28"/>
          <w:szCs w:val="28"/>
        </w:rPr>
        <w:t>размере до пятнадцати процентов».</w:t>
      </w:r>
      <w:r w:rsidR="00BD6928" w:rsidRPr="00BD6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B1B" w:rsidRDefault="005C3B1B" w:rsidP="00BD6928">
      <w:pPr>
        <w:pStyle w:val="20"/>
        <w:shd w:val="clear" w:color="auto" w:fill="auto"/>
        <w:spacing w:before="0" w:after="181"/>
        <w:ind w:firstLine="426"/>
      </w:pPr>
    </w:p>
    <w:sectPr w:rsidR="005C3B1B" w:rsidSect="00BD6928">
      <w:pgSz w:w="11900" w:h="16840"/>
      <w:pgMar w:top="567" w:right="567" w:bottom="567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2FE" w:rsidRDefault="00EB62FE">
      <w:r>
        <w:separator/>
      </w:r>
    </w:p>
  </w:endnote>
  <w:endnote w:type="continuationSeparator" w:id="0">
    <w:p w:rsidR="00EB62FE" w:rsidRDefault="00EB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2FE" w:rsidRDefault="00EB62FE"/>
  </w:footnote>
  <w:footnote w:type="continuationSeparator" w:id="0">
    <w:p w:rsidR="00EB62FE" w:rsidRDefault="00EB62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E657D"/>
    <w:multiLevelType w:val="hybridMultilevel"/>
    <w:tmpl w:val="9372F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CA7146"/>
    <w:multiLevelType w:val="multilevel"/>
    <w:tmpl w:val="93DE15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7F"/>
    <w:rsid w:val="001C2CBC"/>
    <w:rsid w:val="002E0677"/>
    <w:rsid w:val="004A54F5"/>
    <w:rsid w:val="004E0A95"/>
    <w:rsid w:val="005C3B1B"/>
    <w:rsid w:val="0077462F"/>
    <w:rsid w:val="00A65D40"/>
    <w:rsid w:val="00B946E4"/>
    <w:rsid w:val="00BC1D3A"/>
    <w:rsid w:val="00BD6928"/>
    <w:rsid w:val="00E9777F"/>
    <w:rsid w:val="00EB62FE"/>
    <w:rsid w:val="00FC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9pt">
    <w:name w:val="Основной текст (5) + 9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61">
    <w:name w:val="Основной текст (6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6Gulim105pt0pt">
    <w:name w:val="Основной текст (6) + Gulim;10;5 pt;Курсив;Интервал 0 pt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">
    <w:name w:val="Заголовок №1_"/>
    <w:link w:val="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w w:val="66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66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226" w:lineRule="exact"/>
      <w:ind w:hanging="200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80" w:line="250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0" w:lineRule="atLeast"/>
      <w:jc w:val="both"/>
      <w:outlineLvl w:val="0"/>
    </w:pPr>
    <w:rPr>
      <w:rFonts w:ascii="Century Gothic" w:eastAsia="Century Gothic" w:hAnsi="Century Gothic" w:cs="Century Gothic"/>
      <w:b/>
      <w:bCs/>
      <w:w w:val="66"/>
      <w:sz w:val="28"/>
      <w:szCs w:val="28"/>
    </w:rPr>
  </w:style>
  <w:style w:type="paragraph" w:styleId="a4">
    <w:name w:val="No Spacing"/>
    <w:uiPriority w:val="1"/>
    <w:qFormat/>
    <w:rsid w:val="00BD6928"/>
    <w:pPr>
      <w:widowControl w:val="0"/>
    </w:pPr>
    <w:rPr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9pt">
    <w:name w:val="Основной текст (5) + 9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61">
    <w:name w:val="Основной текст (6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6Gulim105pt0pt">
    <w:name w:val="Основной текст (6) + Gulim;10;5 pt;Курсив;Интервал 0 pt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">
    <w:name w:val="Заголовок №1_"/>
    <w:link w:val="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w w:val="66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66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226" w:lineRule="exact"/>
      <w:ind w:hanging="200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80" w:line="250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0" w:lineRule="atLeast"/>
      <w:jc w:val="both"/>
      <w:outlineLvl w:val="0"/>
    </w:pPr>
    <w:rPr>
      <w:rFonts w:ascii="Century Gothic" w:eastAsia="Century Gothic" w:hAnsi="Century Gothic" w:cs="Century Gothic"/>
      <w:b/>
      <w:bCs/>
      <w:w w:val="66"/>
      <w:sz w:val="28"/>
      <w:szCs w:val="28"/>
    </w:rPr>
  </w:style>
  <w:style w:type="paragraph" w:styleId="a4">
    <w:name w:val="No Spacing"/>
    <w:uiPriority w:val="1"/>
    <w:qFormat/>
    <w:rsid w:val="00BD6928"/>
    <w:pPr>
      <w:widowControl w:val="0"/>
    </w:pPr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Омский региональный бизнес-инкубатор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2016-03-17T12:05:00Z</dcterms:created>
  <dcterms:modified xsi:type="dcterms:W3CDTF">2016-03-17T12:05:00Z</dcterms:modified>
</cp:coreProperties>
</file>