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98" w:rsidRPr="00D13F98" w:rsidRDefault="00D13F98">
      <w:pPr>
        <w:pStyle w:val="ConsPlusTitle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ПОРЯДОК</w:t>
      </w:r>
    </w:p>
    <w:p w:rsidR="00D13F98" w:rsidRPr="00D13F98" w:rsidRDefault="00D13F98">
      <w:pPr>
        <w:pStyle w:val="ConsPlusTitle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предоставления субсидий субъектам малого и среднего</w:t>
      </w:r>
    </w:p>
    <w:p w:rsidR="00D13F98" w:rsidRPr="00D13F98" w:rsidRDefault="00D13F98">
      <w:pPr>
        <w:pStyle w:val="ConsPlusTitle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предпринимательства на организацию групп дневного</w:t>
      </w:r>
    </w:p>
    <w:p w:rsidR="00D13F98" w:rsidRPr="00D13F98" w:rsidRDefault="00D13F98">
      <w:pPr>
        <w:pStyle w:val="ConsPlusTitle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времяпрепровождения детей дошкольного возраста</w:t>
      </w:r>
    </w:p>
    <w:p w:rsidR="00D13F98" w:rsidRPr="00D13F98" w:rsidRDefault="00D13F98">
      <w:pPr>
        <w:pStyle w:val="ConsPlusTitle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и иных подобных им видов деятельности</w:t>
      </w:r>
    </w:p>
    <w:p w:rsidR="00D13F98" w:rsidRPr="00D13F98" w:rsidRDefault="00D13F98">
      <w:pPr>
        <w:pStyle w:val="ConsPlusTitle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по уходу и присмотру за детьми</w:t>
      </w:r>
    </w:p>
    <w:p w:rsidR="00D13F98" w:rsidRPr="00D13F98" w:rsidRDefault="00D13F98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13F98" w:rsidRPr="00D13F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13F98" w:rsidRPr="00D13F98" w:rsidRDefault="00D13F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F98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D13F98" w:rsidRPr="00D13F98" w:rsidRDefault="00D13F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3F98">
              <w:rPr>
                <w:rFonts w:ascii="Times New Roman" w:hAnsi="Times New Roman" w:cs="Times New Roman"/>
                <w:color w:val="392C69"/>
              </w:rPr>
              <w:t>(в ред. Постановлений Правительства Омской области</w:t>
            </w:r>
            <w:proofErr w:type="gramEnd"/>
          </w:p>
          <w:p w:rsidR="00D13F98" w:rsidRPr="00D13F98" w:rsidRDefault="00D13F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F98">
              <w:rPr>
                <w:rFonts w:ascii="Times New Roman" w:hAnsi="Times New Roman" w:cs="Times New Roman"/>
                <w:color w:val="392C69"/>
              </w:rPr>
              <w:t xml:space="preserve">от 15.10.2014 </w:t>
            </w:r>
            <w:hyperlink r:id="rId4" w:history="1">
              <w:r w:rsidRPr="00D13F98">
                <w:rPr>
                  <w:rFonts w:ascii="Times New Roman" w:hAnsi="Times New Roman" w:cs="Times New Roman"/>
                  <w:color w:val="0000FF"/>
                </w:rPr>
                <w:t>N 251-п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 xml:space="preserve">, от 11.03.2015 </w:t>
            </w:r>
            <w:hyperlink r:id="rId5" w:history="1">
              <w:r w:rsidRPr="00D13F98">
                <w:rPr>
                  <w:rFonts w:ascii="Times New Roman" w:hAnsi="Times New Roman" w:cs="Times New Roman"/>
                  <w:color w:val="0000FF"/>
                </w:rPr>
                <w:t>N 39-п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 xml:space="preserve">, от 22.04.2015 </w:t>
            </w:r>
            <w:hyperlink r:id="rId6" w:history="1">
              <w:r w:rsidRPr="00D13F98">
                <w:rPr>
                  <w:rFonts w:ascii="Times New Roman" w:hAnsi="Times New Roman" w:cs="Times New Roman"/>
                  <w:color w:val="0000FF"/>
                </w:rPr>
                <w:t>N 91-п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13F98" w:rsidRPr="00D13F98" w:rsidRDefault="00D13F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F98">
              <w:rPr>
                <w:rFonts w:ascii="Times New Roman" w:hAnsi="Times New Roman" w:cs="Times New Roman"/>
                <w:color w:val="392C69"/>
              </w:rPr>
              <w:t xml:space="preserve">от 21.10.2015 </w:t>
            </w:r>
            <w:hyperlink r:id="rId7" w:history="1">
              <w:r w:rsidRPr="00D13F98">
                <w:rPr>
                  <w:rFonts w:ascii="Times New Roman" w:hAnsi="Times New Roman" w:cs="Times New Roman"/>
                  <w:color w:val="0000FF"/>
                </w:rPr>
                <w:t>N 282-п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 xml:space="preserve">, от 20.01.2016 </w:t>
            </w:r>
            <w:hyperlink r:id="rId8" w:history="1">
              <w:r w:rsidRPr="00D13F98">
                <w:rPr>
                  <w:rFonts w:ascii="Times New Roman" w:hAnsi="Times New Roman" w:cs="Times New Roman"/>
                  <w:color w:val="0000FF"/>
                </w:rPr>
                <w:t>N 8-п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 xml:space="preserve">, от 06.04.2016 </w:t>
            </w:r>
            <w:hyperlink r:id="rId9" w:history="1">
              <w:r w:rsidRPr="00D13F98">
                <w:rPr>
                  <w:rFonts w:ascii="Times New Roman" w:hAnsi="Times New Roman" w:cs="Times New Roman"/>
                  <w:color w:val="0000FF"/>
                </w:rPr>
                <w:t>N 85-п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13F98" w:rsidRPr="00D13F98" w:rsidRDefault="00D13F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F98">
              <w:rPr>
                <w:rFonts w:ascii="Times New Roman" w:hAnsi="Times New Roman" w:cs="Times New Roman"/>
                <w:color w:val="392C69"/>
              </w:rPr>
              <w:t xml:space="preserve">от 31.08.2016 </w:t>
            </w:r>
            <w:hyperlink r:id="rId10" w:history="1">
              <w:r w:rsidRPr="00D13F98">
                <w:rPr>
                  <w:rFonts w:ascii="Times New Roman" w:hAnsi="Times New Roman" w:cs="Times New Roman"/>
                  <w:color w:val="0000FF"/>
                </w:rPr>
                <w:t>N 242-п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 xml:space="preserve">, от 27.10.2016 </w:t>
            </w:r>
            <w:hyperlink r:id="rId11" w:history="1">
              <w:r w:rsidRPr="00D13F98">
                <w:rPr>
                  <w:rFonts w:ascii="Times New Roman" w:hAnsi="Times New Roman" w:cs="Times New Roman"/>
                  <w:color w:val="0000FF"/>
                </w:rPr>
                <w:t>N 317-п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 xml:space="preserve">, от 04.10.2017 </w:t>
            </w:r>
            <w:hyperlink r:id="rId12" w:history="1">
              <w:r w:rsidRPr="00D13F98">
                <w:rPr>
                  <w:rFonts w:ascii="Times New Roman" w:hAnsi="Times New Roman" w:cs="Times New Roman"/>
                  <w:color w:val="0000FF"/>
                </w:rPr>
                <w:t>N 285-п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13F98" w:rsidRPr="00D13F98" w:rsidRDefault="00D13F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F98">
              <w:rPr>
                <w:rFonts w:ascii="Times New Roman" w:hAnsi="Times New Roman" w:cs="Times New Roman"/>
                <w:color w:val="392C69"/>
              </w:rPr>
              <w:t xml:space="preserve">от 03.05.2018 </w:t>
            </w:r>
            <w:hyperlink r:id="rId13" w:history="1">
              <w:r w:rsidRPr="00D13F98">
                <w:rPr>
                  <w:rFonts w:ascii="Times New Roman" w:hAnsi="Times New Roman" w:cs="Times New Roman"/>
                  <w:color w:val="0000FF"/>
                </w:rPr>
                <w:t>N 123-п</w:t>
              </w:r>
            </w:hyperlink>
            <w:r w:rsidRPr="00D13F98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D13F98" w:rsidRPr="00D13F98" w:rsidRDefault="00D13F9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I. Общие положения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1. Настоящий Порядок регулирует отношения по предоставлению за счет средств областного бюджета субсидий субъектам малого и среднего предпринимательства на организацию (создание и (или) развитие) групп дневного времяпрепровождения детей дошкольного возраста и иных подобных им видов деятельности по уходу и присмотру за детьми (далее - субсидии).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в</w:t>
      </w:r>
      <w:proofErr w:type="gramEnd"/>
      <w:r w:rsidRPr="00D13F98">
        <w:rPr>
          <w:rFonts w:ascii="Times New Roman" w:hAnsi="Times New Roman" w:cs="Times New Roman"/>
        </w:rPr>
        <w:t xml:space="preserve"> ред. </w:t>
      </w:r>
      <w:hyperlink r:id="rId14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7"/>
      <w:bookmarkEnd w:id="0"/>
      <w:r w:rsidRPr="00D13F98">
        <w:rPr>
          <w:rFonts w:ascii="Times New Roman" w:hAnsi="Times New Roman" w:cs="Times New Roman"/>
        </w:rPr>
        <w:t>2. Целью предоставления субсидий является финансовое обеспечение (возмещение) части затрат субъектов малого и среднего предпринимательства, связанных с реализацией проектов по организации (созданию и (или) развитию) групп дневного времяпрепровождения детей дошкольного возраста и иных подобных им видов деятельности по уходу и присмотру за детьми (далее - Центр времяпрепровождения детей), по следующим направлениям: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15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1) приобретение помещений, необходимых для организации работы Центра времяпрепровождения детей;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2) ремонт и (или) реконструкция помещений, необходимых для организации работы Центра времяпрепровождения детей;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3) покупка оборудования, мебели, материалов, инвентаря, необходимых для организации работы Центра времяпрепровождения детей, в том числе оборудования, необходимого для обеспечения соответствия Центра времяпрепровождения детей требованиям законодательства в сфере защиты прав потребителей и благополучия человека, гражданской обороны, чрезвычайных ситуаций и ликвидации последствий стихийных бедствий и иным требованиям законодательства Российской Федерации.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II. Критерии отбора субъектов</w:t>
      </w:r>
    </w:p>
    <w:p w:rsidR="00D13F98" w:rsidRPr="00D13F98" w:rsidRDefault="00D13F98">
      <w:pPr>
        <w:pStyle w:val="ConsPlusNormal"/>
        <w:jc w:val="center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малого и среднего предпринимательства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26"/>
      <w:bookmarkEnd w:id="1"/>
      <w:r w:rsidRPr="00D13F98">
        <w:rPr>
          <w:rFonts w:ascii="Times New Roman" w:hAnsi="Times New Roman" w:cs="Times New Roman"/>
        </w:rPr>
        <w:t>3. Критериями отбора субъектов малого и среднего предпринимательства, имеющих право на получение субсидий, являются: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1) прохождение конкурса в соответствии с настоящим Порядком;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2) отсутствие оснований для отказа в предоставлении государственной поддержки субъектам малого и среднего предпринимательства, установленных </w:t>
      </w:r>
      <w:hyperlink r:id="rId16" w:history="1">
        <w:r w:rsidRPr="00D13F98">
          <w:rPr>
            <w:rFonts w:ascii="Times New Roman" w:hAnsi="Times New Roman" w:cs="Times New Roman"/>
            <w:color w:val="0000FF"/>
          </w:rPr>
          <w:t>частями 3</w:t>
        </w:r>
      </w:hyperlink>
      <w:r w:rsidRPr="00D13F98">
        <w:rPr>
          <w:rFonts w:ascii="Times New Roman" w:hAnsi="Times New Roman" w:cs="Times New Roman"/>
        </w:rPr>
        <w:t xml:space="preserve"> - </w:t>
      </w:r>
      <w:hyperlink r:id="rId17" w:history="1">
        <w:r w:rsidRPr="00D13F98">
          <w:rPr>
            <w:rFonts w:ascii="Times New Roman" w:hAnsi="Times New Roman" w:cs="Times New Roman"/>
            <w:color w:val="0000FF"/>
          </w:rPr>
          <w:t>5 статьи 14</w:t>
        </w:r>
      </w:hyperlink>
      <w:r w:rsidRPr="00D13F98">
        <w:rPr>
          <w:rFonts w:ascii="Times New Roman" w:hAnsi="Times New Roman" w:cs="Times New Roman"/>
        </w:rPr>
        <w:t xml:space="preserve"> Федерального закона "О развитии малого и среднего предпринимательства в Российской Федерации";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3) соответствие на дату подачи заявки на предоставление субсидий (далее - заявка) следующим требованиям: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18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lastRenderedPageBreak/>
        <w:t>- отсутствие у субъекта малого и среднего предпринимательства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подтвержденное справкой налогового органа в форме электронного документа, полученной с использованием информационно-телекоммуникационных сетей общего пользования, в том числе информационно-телекоммуникационной сети "Интернет", по запросу Министерства экономики Омской области (далее - уполномоченный орган);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19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- отсутствие процедуры реорганизации, ликвидации, банкротства в отношении юридических лиц, </w:t>
      </w:r>
      <w:proofErr w:type="spellStart"/>
      <w:r w:rsidRPr="00D13F98">
        <w:rPr>
          <w:rFonts w:ascii="Times New Roman" w:hAnsi="Times New Roman" w:cs="Times New Roman"/>
        </w:rPr>
        <w:t>непрекращение</w:t>
      </w:r>
      <w:proofErr w:type="spellEnd"/>
      <w:r w:rsidRPr="00D13F98">
        <w:rPr>
          <w:rFonts w:ascii="Times New Roman" w:hAnsi="Times New Roman" w:cs="Times New Roman"/>
        </w:rPr>
        <w:t xml:space="preserve"> деятельности в качестве индивидуального предпринимателя в отношении индивидуальных предпринимателей;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20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- неполучение субъектом малого и среднего предпринимательства средств из областного бюджета на компенсацию затрат, предусмотренных проектом создания Центра времяпрепровождения детей, в соответствии с иными нормативными правовыми актами Омской области;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- субъекты малого и среднего предпринимательства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proofErr w:type="gramEnd"/>
      <w:r w:rsidRPr="00D13F98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Pr="00D13F98">
        <w:rPr>
          <w:rFonts w:ascii="Times New Roman" w:hAnsi="Times New Roman" w:cs="Times New Roman"/>
        </w:rPr>
        <w:t>офшорные</w:t>
      </w:r>
      <w:proofErr w:type="spellEnd"/>
      <w:r w:rsidRPr="00D13F98">
        <w:rPr>
          <w:rFonts w:ascii="Times New Roman" w:hAnsi="Times New Roman" w:cs="Times New Roman"/>
        </w:rPr>
        <w:t xml:space="preserve"> зоны) в отношении таких юридических лиц, в совокупности превышает 50 процентов.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spellStart"/>
      <w:r w:rsidRPr="00D13F98">
        <w:rPr>
          <w:rFonts w:ascii="Times New Roman" w:hAnsi="Times New Roman" w:cs="Times New Roman"/>
        </w:rPr>
        <w:t>пп</w:t>
      </w:r>
      <w:proofErr w:type="spellEnd"/>
      <w:r w:rsidRPr="00D13F98">
        <w:rPr>
          <w:rFonts w:ascii="Times New Roman" w:hAnsi="Times New Roman" w:cs="Times New Roman"/>
        </w:rPr>
        <w:t xml:space="preserve">. 3 в ред. </w:t>
      </w:r>
      <w:hyperlink r:id="rId21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27.10.2016 N 317-п)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4) - 5) исключены. - </w:t>
      </w:r>
      <w:hyperlink r:id="rId22" w:history="1">
        <w:r w:rsidRPr="00D13F98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27.10.2016 N 317-п.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4. В целях участия в отборе субъекты малого и среднего предпринимательства представляют в уполномоченный орган заявки по форме, устанавливаемой уполномоченным органом, с приложением следующих документов: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Постановлений Правительства Омской области от 15.10.2014 </w:t>
      </w:r>
      <w:hyperlink r:id="rId23" w:history="1">
        <w:r w:rsidRPr="00D13F98">
          <w:rPr>
            <w:rFonts w:ascii="Times New Roman" w:hAnsi="Times New Roman" w:cs="Times New Roman"/>
            <w:color w:val="0000FF"/>
          </w:rPr>
          <w:t>N 251-п</w:t>
        </w:r>
      </w:hyperlink>
      <w:r w:rsidRPr="00D13F98">
        <w:rPr>
          <w:rFonts w:ascii="Times New Roman" w:hAnsi="Times New Roman" w:cs="Times New Roman"/>
        </w:rPr>
        <w:t xml:space="preserve">, от 27.10.2016 </w:t>
      </w:r>
      <w:hyperlink r:id="rId24" w:history="1">
        <w:r w:rsidRPr="00D13F98">
          <w:rPr>
            <w:rFonts w:ascii="Times New Roman" w:hAnsi="Times New Roman" w:cs="Times New Roman"/>
            <w:color w:val="0000FF"/>
          </w:rPr>
          <w:t>N 317-п</w:t>
        </w:r>
      </w:hyperlink>
      <w:r w:rsidRPr="00D13F98">
        <w:rPr>
          <w:rFonts w:ascii="Times New Roman" w:hAnsi="Times New Roman" w:cs="Times New Roman"/>
        </w:rPr>
        <w:t xml:space="preserve">, от 04.10.2017 </w:t>
      </w:r>
      <w:hyperlink r:id="rId25" w:history="1">
        <w:r w:rsidRPr="00D13F98">
          <w:rPr>
            <w:rFonts w:ascii="Times New Roman" w:hAnsi="Times New Roman" w:cs="Times New Roman"/>
            <w:color w:val="0000FF"/>
          </w:rPr>
          <w:t>N 285-п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1) для индивидуального предпринимателя: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- копия паспорта, заверенная индивидуальным предпринимателем;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43"/>
      <w:bookmarkEnd w:id="2"/>
      <w:r w:rsidRPr="00D13F98">
        <w:rPr>
          <w:rFonts w:ascii="Times New Roman" w:hAnsi="Times New Roman" w:cs="Times New Roman"/>
        </w:rPr>
        <w:t>- выписка из Единого государственного реестра индивидуальных предпринимателей, выданная не ранее чем за три месяца до дня подачи заявки;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2) для юридического лица: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- копии учредительных документов, заверенные руководителем юридического лица;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46"/>
      <w:bookmarkEnd w:id="3"/>
      <w:r w:rsidRPr="00D13F98">
        <w:rPr>
          <w:rFonts w:ascii="Times New Roman" w:hAnsi="Times New Roman" w:cs="Times New Roman"/>
        </w:rPr>
        <w:t>- выписка из Единого государственного реестра юридических лиц, выданная не ранее чем за три месяца до дня подачи заявки;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 xml:space="preserve">2.1)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"О развитии малого и среднего предпринимательства в Российской Федерации", по </w:t>
      </w:r>
      <w:hyperlink r:id="rId26" w:history="1">
        <w:r w:rsidRPr="00D13F98">
          <w:rPr>
            <w:rFonts w:ascii="Times New Roman" w:hAnsi="Times New Roman" w:cs="Times New Roman"/>
            <w:color w:val="0000FF"/>
          </w:rPr>
          <w:t>форме</w:t>
        </w:r>
      </w:hyperlink>
      <w:r w:rsidRPr="00D13F98">
        <w:rPr>
          <w:rFonts w:ascii="Times New Roman" w:hAnsi="Times New Roman" w:cs="Times New Roman"/>
        </w:rPr>
        <w:t>, утвержденной приказом Министерства экономического развития Российской Федерации от 10 марта 2016 года N 113;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spellStart"/>
      <w:r w:rsidRPr="00D13F98">
        <w:rPr>
          <w:rFonts w:ascii="Times New Roman" w:hAnsi="Times New Roman" w:cs="Times New Roman"/>
        </w:rPr>
        <w:t>пп</w:t>
      </w:r>
      <w:proofErr w:type="spellEnd"/>
      <w:r w:rsidRPr="00D13F98">
        <w:rPr>
          <w:rFonts w:ascii="Times New Roman" w:hAnsi="Times New Roman" w:cs="Times New Roman"/>
        </w:rPr>
        <w:t xml:space="preserve">. 2.1 </w:t>
      </w:r>
      <w:proofErr w:type="gramStart"/>
      <w:r w:rsidRPr="00D13F98">
        <w:rPr>
          <w:rFonts w:ascii="Times New Roman" w:hAnsi="Times New Roman" w:cs="Times New Roman"/>
        </w:rPr>
        <w:t>введен</w:t>
      </w:r>
      <w:proofErr w:type="gramEnd"/>
      <w:r w:rsidRPr="00D13F98">
        <w:rPr>
          <w:rFonts w:ascii="Times New Roman" w:hAnsi="Times New Roman" w:cs="Times New Roman"/>
        </w:rPr>
        <w:t xml:space="preserve"> </w:t>
      </w:r>
      <w:hyperlink r:id="rId27" w:history="1">
        <w:r w:rsidRPr="00D13F98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27.10.2016 N 317-п)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3) исключен. - </w:t>
      </w:r>
      <w:hyperlink r:id="rId28" w:history="1">
        <w:r w:rsidRPr="00D13F98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15.10.2014 N 251-п;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50"/>
      <w:bookmarkEnd w:id="4"/>
      <w:r w:rsidRPr="00D13F98">
        <w:rPr>
          <w:rFonts w:ascii="Times New Roman" w:hAnsi="Times New Roman" w:cs="Times New Roman"/>
        </w:rPr>
        <w:lastRenderedPageBreak/>
        <w:t>4) бизнес-план проекта создания и (или) развития Центра времяпрепровождения детей;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29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52"/>
      <w:bookmarkEnd w:id="5"/>
      <w:proofErr w:type="gramStart"/>
      <w:r w:rsidRPr="00D13F98">
        <w:rPr>
          <w:rFonts w:ascii="Times New Roman" w:hAnsi="Times New Roman" w:cs="Times New Roman"/>
        </w:rPr>
        <w:t>5) копии документов, подтверждающих факт оплаты расходов, связанных с реализацией проекта создания и (или) развития Центра времяпрепровождения детей, заверенные руководителем юридического лица либо индивидуальным предпринимателем, и (или) расчет предлагаемых к возмещению затрат субъекта малого и среднего предпринимательства, связанных с реализацией проекта создания и (или) развития Центра времяпрепровождения детей, по каждому мероприятию, включенному в проект создания и (или) развития Центра времяпрепровождения</w:t>
      </w:r>
      <w:proofErr w:type="gramEnd"/>
      <w:r w:rsidRPr="00D13F98">
        <w:rPr>
          <w:rFonts w:ascii="Times New Roman" w:hAnsi="Times New Roman" w:cs="Times New Roman"/>
        </w:rPr>
        <w:t xml:space="preserve"> детей;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30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54"/>
      <w:bookmarkEnd w:id="6"/>
      <w:r w:rsidRPr="00D13F98">
        <w:rPr>
          <w:rFonts w:ascii="Times New Roman" w:hAnsi="Times New Roman" w:cs="Times New Roman"/>
        </w:rPr>
        <w:t>6) банковские реквизиты субъекта малого и среднего предпринимательства (далее - реквизиты);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7) опись представленных документов, заверенная руководителем субъекта малого и среднего предпринимательства и скрепленная печатью, по форме, установленной уполномоченным органом.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Документы, указанные в </w:t>
      </w:r>
      <w:hyperlink w:anchor="P50" w:history="1">
        <w:r w:rsidRPr="00D13F98">
          <w:rPr>
            <w:rFonts w:ascii="Times New Roman" w:hAnsi="Times New Roman" w:cs="Times New Roman"/>
            <w:color w:val="0000FF"/>
          </w:rPr>
          <w:t>подпунктах 4</w:t>
        </w:r>
      </w:hyperlink>
      <w:r w:rsidRPr="00D13F98">
        <w:rPr>
          <w:rFonts w:ascii="Times New Roman" w:hAnsi="Times New Roman" w:cs="Times New Roman"/>
        </w:rPr>
        <w:t xml:space="preserve">, </w:t>
      </w:r>
      <w:hyperlink w:anchor="P54" w:history="1">
        <w:r w:rsidRPr="00D13F98">
          <w:rPr>
            <w:rFonts w:ascii="Times New Roman" w:hAnsi="Times New Roman" w:cs="Times New Roman"/>
            <w:color w:val="0000FF"/>
          </w:rPr>
          <w:t>6</w:t>
        </w:r>
      </w:hyperlink>
      <w:r w:rsidRPr="00D13F98">
        <w:rPr>
          <w:rFonts w:ascii="Times New Roman" w:hAnsi="Times New Roman" w:cs="Times New Roman"/>
        </w:rPr>
        <w:t xml:space="preserve"> настоящего пункта, должны быть подписаны руководителем юридического лица или индивидуальным предпринимателем.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(абзац введен </w:t>
      </w:r>
      <w:hyperlink r:id="rId31" w:history="1">
        <w:r w:rsidRPr="00D13F98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22.04.2015 N 91-п)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Субъект малого и среднего предпринимательства может представить документы, указанные в настоящем пункте, на бумажном носителе в форме сопроводительного письма с приложением к нему документов в запечатанном конверте лично или посредством почтовой связи либо в форме электронных документов, подписанных электронной подписью в соответствии с законодательством (по выбору субъекта малого и среднего предпринимательства).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Постановлений Правительства Омской области от 31.08.2016 </w:t>
      </w:r>
      <w:hyperlink r:id="rId32" w:history="1">
        <w:r w:rsidRPr="00D13F98">
          <w:rPr>
            <w:rFonts w:ascii="Times New Roman" w:hAnsi="Times New Roman" w:cs="Times New Roman"/>
            <w:color w:val="0000FF"/>
          </w:rPr>
          <w:t>N 242-п</w:t>
        </w:r>
      </w:hyperlink>
      <w:r w:rsidRPr="00D13F98">
        <w:rPr>
          <w:rFonts w:ascii="Times New Roman" w:hAnsi="Times New Roman" w:cs="Times New Roman"/>
        </w:rPr>
        <w:t xml:space="preserve">, от 27.10.2016 </w:t>
      </w:r>
      <w:hyperlink r:id="rId33" w:history="1">
        <w:r w:rsidRPr="00D13F98">
          <w:rPr>
            <w:rFonts w:ascii="Times New Roman" w:hAnsi="Times New Roman" w:cs="Times New Roman"/>
            <w:color w:val="0000FF"/>
          </w:rPr>
          <w:t>N 317-п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5. Документы, указанные в </w:t>
      </w:r>
      <w:hyperlink w:anchor="P43" w:history="1">
        <w:r w:rsidRPr="00D13F98">
          <w:rPr>
            <w:rFonts w:ascii="Times New Roman" w:hAnsi="Times New Roman" w:cs="Times New Roman"/>
            <w:color w:val="0000FF"/>
          </w:rPr>
          <w:t>абзаце третьем подпункта 1</w:t>
        </w:r>
      </w:hyperlink>
      <w:r w:rsidRPr="00D13F98">
        <w:rPr>
          <w:rFonts w:ascii="Times New Roman" w:hAnsi="Times New Roman" w:cs="Times New Roman"/>
        </w:rPr>
        <w:t xml:space="preserve">, </w:t>
      </w:r>
      <w:hyperlink w:anchor="P46" w:history="1">
        <w:r w:rsidRPr="00D13F98">
          <w:rPr>
            <w:rFonts w:ascii="Times New Roman" w:hAnsi="Times New Roman" w:cs="Times New Roman"/>
            <w:color w:val="0000FF"/>
          </w:rPr>
          <w:t>абзаце третьем подпункта 2 пункта 4</w:t>
        </w:r>
      </w:hyperlink>
      <w:r w:rsidRPr="00D13F98">
        <w:rPr>
          <w:rFonts w:ascii="Times New Roman" w:hAnsi="Times New Roman" w:cs="Times New Roman"/>
        </w:rPr>
        <w:t xml:space="preserve"> настоящего Порядка, представляются субъектами малого и среднего предпринимательства по собственной инициативе. В случае если указанные документы не представлены, уполномоченный орган запрашивает необходимую информацию в Федеральной налоговой службе посредством осуществления межведомственного информационного взаимодействия в соответствии с законодательством.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в</w:t>
      </w:r>
      <w:proofErr w:type="gramEnd"/>
      <w:r w:rsidRPr="00D13F98">
        <w:rPr>
          <w:rFonts w:ascii="Times New Roman" w:hAnsi="Times New Roman" w:cs="Times New Roman"/>
        </w:rPr>
        <w:t xml:space="preserve"> ред. Постановлений Правительства Омской области от 15.10.2014 </w:t>
      </w:r>
      <w:hyperlink r:id="rId34" w:history="1">
        <w:r w:rsidRPr="00D13F98">
          <w:rPr>
            <w:rFonts w:ascii="Times New Roman" w:hAnsi="Times New Roman" w:cs="Times New Roman"/>
            <w:color w:val="0000FF"/>
          </w:rPr>
          <w:t>N 251-п</w:t>
        </w:r>
      </w:hyperlink>
      <w:r w:rsidRPr="00D13F98">
        <w:rPr>
          <w:rFonts w:ascii="Times New Roman" w:hAnsi="Times New Roman" w:cs="Times New Roman"/>
        </w:rPr>
        <w:t xml:space="preserve">, от 04.10.2017 </w:t>
      </w:r>
      <w:hyperlink r:id="rId35" w:history="1">
        <w:r w:rsidRPr="00D13F98">
          <w:rPr>
            <w:rFonts w:ascii="Times New Roman" w:hAnsi="Times New Roman" w:cs="Times New Roman"/>
            <w:color w:val="0000FF"/>
          </w:rPr>
          <w:t>N 285-п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6. Информационное сообщение о проведении отбора, содержащее сведения о сроках проведения отбора, месте и времени предоставления заявок, размещается уполномоченным органом на сайтах </w:t>
      </w:r>
      <w:proofErr w:type="spellStart"/>
      <w:r w:rsidRPr="00D13F98">
        <w:rPr>
          <w:rFonts w:ascii="Times New Roman" w:hAnsi="Times New Roman" w:cs="Times New Roman"/>
        </w:rPr>
        <w:t>mec.omskportal.ru</w:t>
      </w:r>
      <w:proofErr w:type="spellEnd"/>
      <w:r w:rsidRPr="00D13F98">
        <w:rPr>
          <w:rFonts w:ascii="Times New Roman" w:hAnsi="Times New Roman" w:cs="Times New Roman"/>
        </w:rPr>
        <w:t xml:space="preserve">, </w:t>
      </w:r>
      <w:proofErr w:type="spellStart"/>
      <w:r w:rsidRPr="00D13F98">
        <w:rPr>
          <w:rFonts w:ascii="Times New Roman" w:hAnsi="Times New Roman" w:cs="Times New Roman"/>
        </w:rPr>
        <w:t>omrbi.ru</w:t>
      </w:r>
      <w:proofErr w:type="spellEnd"/>
      <w:r w:rsidRPr="00D13F98">
        <w:rPr>
          <w:rFonts w:ascii="Times New Roman" w:hAnsi="Times New Roman" w:cs="Times New Roman"/>
        </w:rPr>
        <w:t xml:space="preserve"> и </w:t>
      </w:r>
      <w:proofErr w:type="spellStart"/>
      <w:r w:rsidRPr="00D13F98">
        <w:rPr>
          <w:rFonts w:ascii="Times New Roman" w:hAnsi="Times New Roman" w:cs="Times New Roman"/>
        </w:rPr>
        <w:t>www.fond-omsk.ru</w:t>
      </w:r>
      <w:proofErr w:type="spellEnd"/>
      <w:r w:rsidRPr="00D13F98">
        <w:rPr>
          <w:rFonts w:ascii="Times New Roman" w:hAnsi="Times New Roman" w:cs="Times New Roman"/>
        </w:rPr>
        <w:t xml:space="preserve"> в информационно-телекоммуникационной сети "Интернет".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Срок приема заявок должен составлять не менее 7 календарных дней.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7. Заявка регистрируется в день подачи с указанием номера и даты регистрации.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(п. 7 в ред. </w:t>
      </w:r>
      <w:hyperlink r:id="rId36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21.10.2015 N 282-п)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8. Субъект малого и среднего предпринимательства вправе в любое время до начала рассмотрения заявок отозвать свою заявку путем представления в уполномоченный орган уведомления на бумажном носителе лично или направления посредством почтовой связи либо в форме электронного документа, подписанного электронной подписью в соответствии с законодательством (по выбору субъекта малого и среднего предпринимательства). Датой отзыва является дата регистрации письменного уведомления субъекта малого и среднего предпринимательства.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37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lastRenderedPageBreak/>
        <w:t xml:space="preserve">9. Отбор субъектов малого и среднего предпринимательства проводится уполномоченным органом в соответствии с критериями отбора, указанными в </w:t>
      </w:r>
      <w:hyperlink w:anchor="P26" w:history="1">
        <w:r w:rsidRPr="00D13F98">
          <w:rPr>
            <w:rFonts w:ascii="Times New Roman" w:hAnsi="Times New Roman" w:cs="Times New Roman"/>
            <w:color w:val="0000FF"/>
          </w:rPr>
          <w:t>пункте 3</w:t>
        </w:r>
      </w:hyperlink>
      <w:r w:rsidRPr="00D13F98">
        <w:rPr>
          <w:rFonts w:ascii="Times New Roman" w:hAnsi="Times New Roman" w:cs="Times New Roman"/>
        </w:rPr>
        <w:t xml:space="preserve"> настоящего Порядка, в срок не позднее 15 рабочих дней со дня окончания приема заявок.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III. Условия и порядок предоставления субсидий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72"/>
      <w:bookmarkEnd w:id="7"/>
      <w:r w:rsidRPr="00D13F98">
        <w:rPr>
          <w:rFonts w:ascii="Times New Roman" w:hAnsi="Times New Roman" w:cs="Times New Roman"/>
        </w:rPr>
        <w:t>10. Условиями предоставления субсидий субъектам малого и среднего предпринимательства являются: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1) прохождение субъектами малого и среднего предпринимательства отбора в соответствии с настоящим Порядком;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2) использование субсидии на финансовое обеспечение части затрат, которые планируется произвести, в соответствии с целью, указанной в </w:t>
      </w:r>
      <w:hyperlink w:anchor="P17" w:history="1">
        <w:r w:rsidRPr="00D13F98">
          <w:rPr>
            <w:rFonts w:ascii="Times New Roman" w:hAnsi="Times New Roman" w:cs="Times New Roman"/>
            <w:color w:val="0000FF"/>
          </w:rPr>
          <w:t>пункте 2</w:t>
        </w:r>
      </w:hyperlink>
      <w:r w:rsidRPr="00D13F98">
        <w:rPr>
          <w:rFonts w:ascii="Times New Roman" w:hAnsi="Times New Roman" w:cs="Times New Roman"/>
        </w:rPr>
        <w:t xml:space="preserve"> настоящего Порядка;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3) обеспечение субъектами малого и среднего предпринимательства функционирования Центра времяпрепровождения детей в течение не менее трех лет с момента получения субсидии на создание Центра времяпрепровождения детей;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4) направление субъектами малого и среднего предпринимательства средств на реализацию проекта по созданию Центра времяпрепровождения детей в размере не менее 15 процентов от размера получаемой субсидии с предоставлением отчетов о выделении собственных сре</w:t>
      </w:r>
      <w:proofErr w:type="gramStart"/>
      <w:r w:rsidRPr="00D13F98">
        <w:rPr>
          <w:rFonts w:ascii="Times New Roman" w:hAnsi="Times New Roman" w:cs="Times New Roman"/>
        </w:rPr>
        <w:t>дств в с</w:t>
      </w:r>
      <w:proofErr w:type="gramEnd"/>
      <w:r w:rsidRPr="00D13F98">
        <w:rPr>
          <w:rFonts w:ascii="Times New Roman" w:hAnsi="Times New Roman" w:cs="Times New Roman"/>
        </w:rPr>
        <w:t xml:space="preserve">оответствии с </w:t>
      </w:r>
      <w:hyperlink w:anchor="P106" w:history="1">
        <w:r w:rsidRPr="00D13F98">
          <w:rPr>
            <w:rFonts w:ascii="Times New Roman" w:hAnsi="Times New Roman" w:cs="Times New Roman"/>
            <w:color w:val="0000FF"/>
          </w:rPr>
          <w:t>пунктом 17</w:t>
        </w:r>
      </w:hyperlink>
      <w:r w:rsidRPr="00D13F98">
        <w:rPr>
          <w:rFonts w:ascii="Times New Roman" w:hAnsi="Times New Roman" w:cs="Times New Roman"/>
        </w:rPr>
        <w:t xml:space="preserve"> настоящего Порядка;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5) представление субъектами малого и среднего предпринимательства, получившими субсидию на финансовое обеспечение части затрат, отчетов об использовании субсидии в соответствии с </w:t>
      </w:r>
      <w:hyperlink w:anchor="P106" w:history="1">
        <w:r w:rsidRPr="00D13F98">
          <w:rPr>
            <w:rFonts w:ascii="Times New Roman" w:hAnsi="Times New Roman" w:cs="Times New Roman"/>
            <w:color w:val="0000FF"/>
          </w:rPr>
          <w:t>пунктом 17</w:t>
        </w:r>
      </w:hyperlink>
      <w:r w:rsidRPr="00D13F98">
        <w:rPr>
          <w:rFonts w:ascii="Times New Roman" w:hAnsi="Times New Roman" w:cs="Times New Roman"/>
        </w:rPr>
        <w:t xml:space="preserve"> настоящего Порядка;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5.1) запрет приобретения за счет полученных средств субсидий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средств субсидий, в случае определения таких операций настоящим Порядком (при предоставлении субсидий юридическим лицам на финансовое обеспечение затрат, которые планируется</w:t>
      </w:r>
      <w:proofErr w:type="gramEnd"/>
      <w:r w:rsidRPr="00D13F98">
        <w:rPr>
          <w:rFonts w:ascii="Times New Roman" w:hAnsi="Times New Roman" w:cs="Times New Roman"/>
        </w:rPr>
        <w:t xml:space="preserve"> произвести, в соответствии с целью, указанной в </w:t>
      </w:r>
      <w:hyperlink w:anchor="P17" w:history="1">
        <w:r w:rsidRPr="00D13F98">
          <w:rPr>
            <w:rFonts w:ascii="Times New Roman" w:hAnsi="Times New Roman" w:cs="Times New Roman"/>
            <w:color w:val="0000FF"/>
          </w:rPr>
          <w:t>пункте 2</w:t>
        </w:r>
      </w:hyperlink>
      <w:r w:rsidRPr="00D13F98">
        <w:rPr>
          <w:rFonts w:ascii="Times New Roman" w:hAnsi="Times New Roman" w:cs="Times New Roman"/>
        </w:rPr>
        <w:t xml:space="preserve"> настоящего Порядка). Данное условие подлежит включению в соглашение о предоставлении субсидии, заключаемое с уполномоченным органом в соответствии с типовой формой, установленной Министерством финансов Омской области (далее - соглашение);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spellStart"/>
      <w:r w:rsidRPr="00D13F98">
        <w:rPr>
          <w:rFonts w:ascii="Times New Roman" w:hAnsi="Times New Roman" w:cs="Times New Roman"/>
        </w:rPr>
        <w:t>пп</w:t>
      </w:r>
      <w:proofErr w:type="spellEnd"/>
      <w:r w:rsidRPr="00D13F98">
        <w:rPr>
          <w:rFonts w:ascii="Times New Roman" w:hAnsi="Times New Roman" w:cs="Times New Roman"/>
        </w:rPr>
        <w:t xml:space="preserve">. 5.1 </w:t>
      </w:r>
      <w:proofErr w:type="gramStart"/>
      <w:r w:rsidRPr="00D13F98">
        <w:rPr>
          <w:rFonts w:ascii="Times New Roman" w:hAnsi="Times New Roman" w:cs="Times New Roman"/>
        </w:rPr>
        <w:t>введен</w:t>
      </w:r>
      <w:proofErr w:type="gramEnd"/>
      <w:r w:rsidRPr="00D13F98">
        <w:rPr>
          <w:rFonts w:ascii="Times New Roman" w:hAnsi="Times New Roman" w:cs="Times New Roman"/>
        </w:rPr>
        <w:t xml:space="preserve"> </w:t>
      </w:r>
      <w:hyperlink r:id="rId38" w:history="1">
        <w:r w:rsidRPr="00D13F98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06.04.2016 N 85-п; в ред. </w:t>
      </w:r>
      <w:hyperlink r:id="rId39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80"/>
      <w:bookmarkEnd w:id="8"/>
      <w:proofErr w:type="gramStart"/>
      <w:r w:rsidRPr="00D13F98">
        <w:rPr>
          <w:rFonts w:ascii="Times New Roman" w:hAnsi="Times New Roman" w:cs="Times New Roman"/>
        </w:rPr>
        <w:t xml:space="preserve">6) согласие субъектов малого и среднего предпринимательства и иных лиц в соответствии с </w:t>
      </w:r>
      <w:hyperlink r:id="rId40" w:history="1">
        <w:r w:rsidRPr="00D13F98">
          <w:rPr>
            <w:rFonts w:ascii="Times New Roman" w:hAnsi="Times New Roman" w:cs="Times New Roman"/>
            <w:color w:val="0000FF"/>
          </w:rPr>
          <w:t>пунктом 5 статьи 78</w:t>
        </w:r>
      </w:hyperlink>
      <w:r w:rsidRPr="00D13F98">
        <w:rPr>
          <w:rFonts w:ascii="Times New Roman" w:hAnsi="Times New Roman" w:cs="Times New Roman"/>
        </w:rPr>
        <w:t xml:space="preserve"> Бюджетного кодекса Российской Федерации на осуществление уполномоченным органом и органами государственного финансового контроля проверок соблюдения ими условий, цели и порядка предоставления субсидий, подлежащее включению в соглашение и в иные договоры (соглашения), предусмотренные </w:t>
      </w:r>
      <w:hyperlink r:id="rId41" w:history="1">
        <w:r w:rsidRPr="00D13F98">
          <w:rPr>
            <w:rFonts w:ascii="Times New Roman" w:hAnsi="Times New Roman" w:cs="Times New Roman"/>
            <w:color w:val="0000FF"/>
          </w:rPr>
          <w:t>пунктом 5 статьи 78</w:t>
        </w:r>
      </w:hyperlink>
      <w:r w:rsidRPr="00D13F98">
        <w:rPr>
          <w:rFonts w:ascii="Times New Roman" w:hAnsi="Times New Roman" w:cs="Times New Roman"/>
        </w:rPr>
        <w:t xml:space="preserve"> Бюджетного кодекса Российской Федерации.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42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 xml:space="preserve">Соглашение заключается в соответствии с </w:t>
      </w:r>
      <w:hyperlink r:id="rId43" w:history="1">
        <w:r w:rsidRPr="00D13F98">
          <w:rPr>
            <w:rFonts w:ascii="Times New Roman" w:hAnsi="Times New Roman" w:cs="Times New Roman"/>
            <w:color w:val="0000FF"/>
          </w:rPr>
          <w:t>подпунктом "</w:t>
        </w:r>
        <w:proofErr w:type="spellStart"/>
        <w:r w:rsidRPr="00D13F98">
          <w:rPr>
            <w:rFonts w:ascii="Times New Roman" w:hAnsi="Times New Roman" w:cs="Times New Roman"/>
            <w:color w:val="0000FF"/>
          </w:rPr>
          <w:t>д</w:t>
        </w:r>
        <w:proofErr w:type="spellEnd"/>
        <w:r w:rsidRPr="00D13F98">
          <w:rPr>
            <w:rFonts w:ascii="Times New Roman" w:hAnsi="Times New Roman" w:cs="Times New Roman"/>
            <w:color w:val="0000FF"/>
          </w:rPr>
          <w:t>" пункта 4</w:t>
        </w:r>
      </w:hyperlink>
      <w:r w:rsidRPr="00D13F98">
        <w:rPr>
          <w:rFonts w:ascii="Times New Roman" w:hAnsi="Times New Roman" w:cs="Times New Roman"/>
        </w:rPr>
        <w:t xml:space="preserve"> 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6 сентября 2016 года N 887.</w:t>
      </w:r>
      <w:proofErr w:type="gramEnd"/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 xml:space="preserve">В соглашение включаются положения о возможности осуществления расходов, источником финансового обеспечения которых являются не использованные в отчетном финансовом году </w:t>
      </w:r>
      <w:r w:rsidRPr="00D13F98">
        <w:rPr>
          <w:rFonts w:ascii="Times New Roman" w:hAnsi="Times New Roman" w:cs="Times New Roman"/>
        </w:rPr>
        <w:lastRenderedPageBreak/>
        <w:t>остатки субсидий, при принятии уполномоченным органом по согласованию с Министерством финансов Омской области решения о наличии потребности в указанных средствах, а также положения о возврате в текущем финансовом году остатков субсидий, не использованных в отчетном финансовом году (за исключением субсидий, предоставленных</w:t>
      </w:r>
      <w:proofErr w:type="gramEnd"/>
      <w:r w:rsidRPr="00D13F98">
        <w:rPr>
          <w:rFonts w:ascii="Times New Roman" w:hAnsi="Times New Roman" w:cs="Times New Roman"/>
        </w:rPr>
        <w:t xml:space="preserve">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в случае отсутствия решения уполномоченного органа, принятого по согласованию с Министерством финансов Омской области, о наличии потребности в указанных средствах.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44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Соглашением предусматривается право уполномоченного органа потребовать от субъектов малого и среднего предпринимательства в случае нарушения </w:t>
      </w:r>
      <w:proofErr w:type="gramStart"/>
      <w:r w:rsidRPr="00D13F98">
        <w:rPr>
          <w:rFonts w:ascii="Times New Roman" w:hAnsi="Times New Roman" w:cs="Times New Roman"/>
        </w:rPr>
        <w:t>последними</w:t>
      </w:r>
      <w:proofErr w:type="gramEnd"/>
      <w:r w:rsidRPr="00D13F98">
        <w:rPr>
          <w:rFonts w:ascii="Times New Roman" w:hAnsi="Times New Roman" w:cs="Times New Roman"/>
        </w:rPr>
        <w:t xml:space="preserve"> обязательств, предусмотренных соглашением, уплаты неустойки в размере ключевой ставки Банка России, действовавшей в соответствующие периоды, за каждый день просрочки от суммы неисполненных обязательств.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spellStart"/>
      <w:r w:rsidRPr="00D13F98">
        <w:rPr>
          <w:rFonts w:ascii="Times New Roman" w:hAnsi="Times New Roman" w:cs="Times New Roman"/>
        </w:rPr>
        <w:t>пп</w:t>
      </w:r>
      <w:proofErr w:type="spellEnd"/>
      <w:r w:rsidRPr="00D13F98">
        <w:rPr>
          <w:rFonts w:ascii="Times New Roman" w:hAnsi="Times New Roman" w:cs="Times New Roman"/>
        </w:rPr>
        <w:t xml:space="preserve">. 6 в ред. </w:t>
      </w:r>
      <w:hyperlink r:id="rId45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27.10.2016 N 317-п)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11. Решение о предоставлении субсидии либо об отказе в предоставлении субсидии оформляется распоряжением уполномоченного органа не позднее 15 рабочих дней после окончания отбора субъектов малого и среднего предпринимательства.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12. Основаниями отказа в предоставлении субсидий являются: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1) недостаточность бюджетных ассигнований, предусмотренных на соответствующие цели уполномоченному органу в сводной бюджетной росписи на текущий финансовый год, для удовлетворения потребностей субъекта малого и среднего предпринимательства в бюджетных средствах в соответствии с представленными документами;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1.1) </w:t>
      </w:r>
      <w:proofErr w:type="spellStart"/>
      <w:r w:rsidRPr="00D13F98">
        <w:rPr>
          <w:rFonts w:ascii="Times New Roman" w:hAnsi="Times New Roman" w:cs="Times New Roman"/>
        </w:rPr>
        <w:t>незаключение</w:t>
      </w:r>
      <w:proofErr w:type="spellEnd"/>
      <w:r w:rsidRPr="00D13F98">
        <w:rPr>
          <w:rFonts w:ascii="Times New Roman" w:hAnsi="Times New Roman" w:cs="Times New Roman"/>
        </w:rPr>
        <w:t xml:space="preserve"> соглашения;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spellStart"/>
      <w:r w:rsidRPr="00D13F98">
        <w:rPr>
          <w:rFonts w:ascii="Times New Roman" w:hAnsi="Times New Roman" w:cs="Times New Roman"/>
        </w:rPr>
        <w:t>пп</w:t>
      </w:r>
      <w:proofErr w:type="spellEnd"/>
      <w:r w:rsidRPr="00D13F98">
        <w:rPr>
          <w:rFonts w:ascii="Times New Roman" w:hAnsi="Times New Roman" w:cs="Times New Roman"/>
        </w:rPr>
        <w:t xml:space="preserve">. 1.1 </w:t>
      </w:r>
      <w:proofErr w:type="gramStart"/>
      <w:r w:rsidRPr="00D13F98">
        <w:rPr>
          <w:rFonts w:ascii="Times New Roman" w:hAnsi="Times New Roman" w:cs="Times New Roman"/>
        </w:rPr>
        <w:t>введен</w:t>
      </w:r>
      <w:proofErr w:type="gramEnd"/>
      <w:r w:rsidRPr="00D13F98">
        <w:rPr>
          <w:rFonts w:ascii="Times New Roman" w:hAnsi="Times New Roman" w:cs="Times New Roman"/>
        </w:rPr>
        <w:t xml:space="preserve"> </w:t>
      </w:r>
      <w:hyperlink r:id="rId46" w:history="1">
        <w:r w:rsidRPr="00D13F98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06.04.2016 N 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2) невыполнение условий предоставления субсидий, установленных в </w:t>
      </w:r>
      <w:hyperlink w:anchor="P72" w:history="1">
        <w:r w:rsidRPr="00D13F98">
          <w:rPr>
            <w:rFonts w:ascii="Times New Roman" w:hAnsi="Times New Roman" w:cs="Times New Roman"/>
            <w:color w:val="0000FF"/>
          </w:rPr>
          <w:t>пункте 10</w:t>
        </w:r>
      </w:hyperlink>
      <w:r w:rsidRPr="00D13F98">
        <w:rPr>
          <w:rFonts w:ascii="Times New Roman" w:hAnsi="Times New Roman" w:cs="Times New Roman"/>
        </w:rPr>
        <w:t xml:space="preserve"> настоящего Порядка.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13. </w:t>
      </w:r>
      <w:proofErr w:type="gramStart"/>
      <w:r w:rsidRPr="00D13F98">
        <w:rPr>
          <w:rFonts w:ascii="Times New Roman" w:hAnsi="Times New Roman" w:cs="Times New Roman"/>
        </w:rPr>
        <w:t>Информация о принятых уполномоченным органом решениях о предоставлении субсидий (отказе в предоставлении субсидий) направляется субъектам малого и среднего предпринимательства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субъекта малого и среднего предпринимательства) в течение 5 рабочих дней со дня принятия соответствующего решения.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в</w:t>
      </w:r>
      <w:proofErr w:type="gramEnd"/>
      <w:r w:rsidRPr="00D13F98">
        <w:rPr>
          <w:rFonts w:ascii="Times New Roman" w:hAnsi="Times New Roman" w:cs="Times New Roman"/>
        </w:rPr>
        <w:t xml:space="preserve"> ред. </w:t>
      </w:r>
      <w:hyperlink r:id="rId47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14. </w:t>
      </w:r>
      <w:proofErr w:type="gramStart"/>
      <w:r w:rsidRPr="00D13F98">
        <w:rPr>
          <w:rFonts w:ascii="Times New Roman" w:hAnsi="Times New Roman" w:cs="Times New Roman"/>
        </w:rPr>
        <w:t xml:space="preserve">Объем субсидии определяется уполномоченным органом исходя из объема затрат субъекта малого и среднего предпринимательства согласно представленным в соответствии с </w:t>
      </w:r>
      <w:hyperlink w:anchor="P52" w:history="1">
        <w:r w:rsidRPr="00D13F98">
          <w:rPr>
            <w:rFonts w:ascii="Times New Roman" w:hAnsi="Times New Roman" w:cs="Times New Roman"/>
            <w:color w:val="0000FF"/>
          </w:rPr>
          <w:t>подпунктом 5 пункта 4</w:t>
        </w:r>
      </w:hyperlink>
      <w:r w:rsidRPr="00D13F98">
        <w:rPr>
          <w:rFonts w:ascii="Times New Roman" w:hAnsi="Times New Roman" w:cs="Times New Roman"/>
        </w:rPr>
        <w:t xml:space="preserve"> настоящего Порядка документам и сводной бюджетной росписи областного бюджета на текущий финансовый год в пределах лимитов бюджетных обязательств, предусмотренных уполномоченному органу на соответствующие цели, из расчета 85 процентов от фактически произведенных (планируемых) субъектом малого и среднего предпринимательства</w:t>
      </w:r>
      <w:proofErr w:type="gramEnd"/>
      <w:r w:rsidRPr="00D13F98">
        <w:rPr>
          <w:rFonts w:ascii="Times New Roman" w:hAnsi="Times New Roman" w:cs="Times New Roman"/>
        </w:rPr>
        <w:t xml:space="preserve"> расходов на реализацию проекта по созданию Центра времяпрепровождения детей, но не более 600 тыс. руб. одному субъекту малого и среднего предпринимательства.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48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06.04.2016 N 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15. Перечисление субсидий осуществляется в установленном законодательством порядке на расчетные или корреспондентские счета, открытые субъектами малого и среднего предпринимательства в учреждениях Банка России или кредитных организациях, согласно реквизитам в следующем порядке: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Постановлений Правительства Омской области от 27.10.2016 </w:t>
      </w:r>
      <w:hyperlink r:id="rId49" w:history="1">
        <w:r w:rsidRPr="00D13F98">
          <w:rPr>
            <w:rFonts w:ascii="Times New Roman" w:hAnsi="Times New Roman" w:cs="Times New Roman"/>
            <w:color w:val="0000FF"/>
          </w:rPr>
          <w:t>N 317-п</w:t>
        </w:r>
      </w:hyperlink>
      <w:r w:rsidRPr="00D13F98">
        <w:rPr>
          <w:rFonts w:ascii="Times New Roman" w:hAnsi="Times New Roman" w:cs="Times New Roman"/>
        </w:rPr>
        <w:t xml:space="preserve">, от 04.10.2017 </w:t>
      </w:r>
      <w:hyperlink r:id="rId50" w:history="1">
        <w:r w:rsidRPr="00D13F98">
          <w:rPr>
            <w:rFonts w:ascii="Times New Roman" w:hAnsi="Times New Roman" w:cs="Times New Roman"/>
            <w:color w:val="0000FF"/>
          </w:rPr>
          <w:t>N 285-п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lastRenderedPageBreak/>
        <w:t>- первая часть субсидии в размере 5 процентов от размера субсидии перечисляется субъекту малого и среднего предпринимательства в срок не позднее 10 рабочих дней со дня принятия решения о предоставлении субсидии;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Постановлений Правительства Омской области от 21.10.2015 </w:t>
      </w:r>
      <w:hyperlink r:id="rId51" w:history="1">
        <w:r w:rsidRPr="00D13F98">
          <w:rPr>
            <w:rFonts w:ascii="Times New Roman" w:hAnsi="Times New Roman" w:cs="Times New Roman"/>
            <w:color w:val="0000FF"/>
          </w:rPr>
          <w:t>N 282-п</w:t>
        </w:r>
      </w:hyperlink>
      <w:r w:rsidRPr="00D13F98">
        <w:rPr>
          <w:rFonts w:ascii="Times New Roman" w:hAnsi="Times New Roman" w:cs="Times New Roman"/>
        </w:rPr>
        <w:t xml:space="preserve">, от 27.10.2016 </w:t>
      </w:r>
      <w:hyperlink r:id="rId52" w:history="1">
        <w:r w:rsidRPr="00D13F98">
          <w:rPr>
            <w:rFonts w:ascii="Times New Roman" w:hAnsi="Times New Roman" w:cs="Times New Roman"/>
            <w:color w:val="0000FF"/>
          </w:rPr>
          <w:t>N 317-п</w:t>
        </w:r>
      </w:hyperlink>
      <w:r w:rsidRPr="00D13F98">
        <w:rPr>
          <w:rFonts w:ascii="Times New Roman" w:hAnsi="Times New Roman" w:cs="Times New Roman"/>
        </w:rPr>
        <w:t xml:space="preserve">, от 04.10.2017 </w:t>
      </w:r>
      <w:hyperlink r:id="rId53" w:history="1">
        <w:r w:rsidRPr="00D13F98">
          <w:rPr>
            <w:rFonts w:ascii="Times New Roman" w:hAnsi="Times New Roman" w:cs="Times New Roman"/>
            <w:color w:val="0000FF"/>
          </w:rPr>
          <w:t>N 285-п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- вторая часть субсидии в размере 45 процентов от размера субсидии перечисляется субъекту малого и среднего предпринимательства при наличии у него одного и (или) нескольких документов, подтверждающих понесенные затраты (копии договора аренды помещения, копии документов на право собственности помещения, копии документов, подтверждающих право на использование нежилого помещения, копии проектно-сметной документации на ремонт (реконструкцию) помещения, заключенного договора на покупку оборудования), в том</w:t>
      </w:r>
      <w:proofErr w:type="gramEnd"/>
      <w:r w:rsidRPr="00D13F98">
        <w:rPr>
          <w:rFonts w:ascii="Times New Roman" w:hAnsi="Times New Roman" w:cs="Times New Roman"/>
        </w:rPr>
        <w:t xml:space="preserve"> </w:t>
      </w:r>
      <w:proofErr w:type="gramStart"/>
      <w:r w:rsidRPr="00D13F98">
        <w:rPr>
          <w:rFonts w:ascii="Times New Roman" w:hAnsi="Times New Roman" w:cs="Times New Roman"/>
        </w:rPr>
        <w:t>числе</w:t>
      </w:r>
      <w:proofErr w:type="gramEnd"/>
      <w:r w:rsidRPr="00D13F98">
        <w:rPr>
          <w:rFonts w:ascii="Times New Roman" w:hAnsi="Times New Roman" w:cs="Times New Roman"/>
        </w:rPr>
        <w:t xml:space="preserve"> на подготовку помещения для Центра времяпрепровождения детей в срок не позднее 10 рабочих дней со дня принятия решения о перечислении части субсидии, принятого на основании представленных уполномоченному органу документов, указанных в настоящем абзаце;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Постановлений Правительства Омской области от 21.10.2015 </w:t>
      </w:r>
      <w:hyperlink r:id="rId54" w:history="1">
        <w:r w:rsidRPr="00D13F98">
          <w:rPr>
            <w:rFonts w:ascii="Times New Roman" w:hAnsi="Times New Roman" w:cs="Times New Roman"/>
            <w:color w:val="0000FF"/>
          </w:rPr>
          <w:t>N 282-п</w:t>
        </w:r>
      </w:hyperlink>
      <w:r w:rsidRPr="00D13F98">
        <w:rPr>
          <w:rFonts w:ascii="Times New Roman" w:hAnsi="Times New Roman" w:cs="Times New Roman"/>
        </w:rPr>
        <w:t xml:space="preserve">, от 27.10.2016 </w:t>
      </w:r>
      <w:hyperlink r:id="rId55" w:history="1">
        <w:r w:rsidRPr="00D13F98">
          <w:rPr>
            <w:rFonts w:ascii="Times New Roman" w:hAnsi="Times New Roman" w:cs="Times New Roman"/>
            <w:color w:val="0000FF"/>
          </w:rPr>
          <w:t>N 317-п</w:t>
        </w:r>
      </w:hyperlink>
      <w:r w:rsidRPr="00D13F98">
        <w:rPr>
          <w:rFonts w:ascii="Times New Roman" w:hAnsi="Times New Roman" w:cs="Times New Roman"/>
        </w:rPr>
        <w:t xml:space="preserve">, от 04.10.2017 </w:t>
      </w:r>
      <w:hyperlink r:id="rId56" w:history="1">
        <w:r w:rsidRPr="00D13F98">
          <w:rPr>
            <w:rFonts w:ascii="Times New Roman" w:hAnsi="Times New Roman" w:cs="Times New Roman"/>
            <w:color w:val="0000FF"/>
          </w:rPr>
          <w:t>N 285-п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- третья часть субсидии в размере 50 процентов от размера субсидии перечисляется субъекту малого и среднего предпринимательства при соответствии помещения санитарно-эпидемиологическим требованиям (экспертное заключение, выданное в соответствии с требованиями законодательства в сфере защиты прав потребителей и благополучия человека), нормам пожарной безопасности (заключение, выданное в соответствии с требованиями законодательства в сфере гражданской обороны, чрезвычайных ситуаций и ликвидации последствий стихийных бедствий) и подтверждении</w:t>
      </w:r>
      <w:proofErr w:type="gramEnd"/>
      <w:r w:rsidRPr="00D13F98">
        <w:rPr>
          <w:rFonts w:ascii="Times New Roman" w:hAnsi="Times New Roman" w:cs="Times New Roman"/>
        </w:rPr>
        <w:t xml:space="preserve"> начала деятельности Центра времяпрепровождения детей (в свободной форме) в срок не позднее 10 рабочих дней со дня принятия решения о перечислении части субсидии, принятого на основании представленных уполномоченному органу документов, указанных в настоящем абзаце.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Постановлений Правительства Омской области от 21.10.2015 </w:t>
      </w:r>
      <w:hyperlink r:id="rId57" w:history="1">
        <w:r w:rsidRPr="00D13F98">
          <w:rPr>
            <w:rFonts w:ascii="Times New Roman" w:hAnsi="Times New Roman" w:cs="Times New Roman"/>
            <w:color w:val="0000FF"/>
          </w:rPr>
          <w:t>N 282-п</w:t>
        </w:r>
      </w:hyperlink>
      <w:r w:rsidRPr="00D13F98">
        <w:rPr>
          <w:rFonts w:ascii="Times New Roman" w:hAnsi="Times New Roman" w:cs="Times New Roman"/>
        </w:rPr>
        <w:t xml:space="preserve">, от 27.10.2016 </w:t>
      </w:r>
      <w:hyperlink r:id="rId58" w:history="1">
        <w:r w:rsidRPr="00D13F98">
          <w:rPr>
            <w:rFonts w:ascii="Times New Roman" w:hAnsi="Times New Roman" w:cs="Times New Roman"/>
            <w:color w:val="0000FF"/>
          </w:rPr>
          <w:t>N 317-п</w:t>
        </w:r>
      </w:hyperlink>
      <w:r w:rsidRPr="00D13F98">
        <w:rPr>
          <w:rFonts w:ascii="Times New Roman" w:hAnsi="Times New Roman" w:cs="Times New Roman"/>
        </w:rPr>
        <w:t xml:space="preserve">, от 04.10.2017 </w:t>
      </w:r>
      <w:hyperlink r:id="rId59" w:history="1">
        <w:r w:rsidRPr="00D13F98">
          <w:rPr>
            <w:rFonts w:ascii="Times New Roman" w:hAnsi="Times New Roman" w:cs="Times New Roman"/>
            <w:color w:val="0000FF"/>
          </w:rPr>
          <w:t>N 285-п</w:t>
        </w:r>
      </w:hyperlink>
      <w:r w:rsidRPr="00D13F98">
        <w:rPr>
          <w:rFonts w:ascii="Times New Roman" w:hAnsi="Times New Roman" w:cs="Times New Roman"/>
        </w:rPr>
        <w:t>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16. Проверки соблюдения условий, цели и порядка предоставления субсидий осуществляются уполномоченным органом и Главным управлением финансового контроля Омской области.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106"/>
      <w:bookmarkEnd w:id="9"/>
      <w:r w:rsidRPr="00D13F98">
        <w:rPr>
          <w:rFonts w:ascii="Times New Roman" w:hAnsi="Times New Roman" w:cs="Times New Roman"/>
        </w:rPr>
        <w:t>17. Субъекты малого и среднего предпринимательства представляют в уполномоченный орган отчеты об использовании субсидии на финансовое обеспечение части затрат, которые планируется произвести, по формам и в сроки, которые установлены уполномоченным органом в соглашении.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Субъекты малого и среднего предпринимательства могут представить документы, указанные в настоящем пункте, на бумажном носителе лично или путем направления сопроводительного письма с приложением к нему документов либо в форме электронных документов, подписанных электронной подписью в соответствии с законодательством (по выбору субъекта малого предпринимательства).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п</w:t>
      </w:r>
      <w:proofErr w:type="gramEnd"/>
      <w:r w:rsidRPr="00D13F98">
        <w:rPr>
          <w:rFonts w:ascii="Times New Roman" w:hAnsi="Times New Roman" w:cs="Times New Roman"/>
        </w:rPr>
        <w:t xml:space="preserve">. 17 в ред. </w:t>
      </w:r>
      <w:hyperlink r:id="rId60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18. Исключен. - </w:t>
      </w:r>
      <w:hyperlink r:id="rId61" w:history="1">
        <w:r w:rsidRPr="00D13F98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04.10.2017 N 285-п.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19. </w:t>
      </w:r>
      <w:proofErr w:type="gramStart"/>
      <w:r w:rsidRPr="00D13F98">
        <w:rPr>
          <w:rFonts w:ascii="Times New Roman" w:hAnsi="Times New Roman" w:cs="Times New Roman"/>
        </w:rPr>
        <w:t xml:space="preserve">В случаях, предусмотренных соглашением в соответствии с </w:t>
      </w:r>
      <w:hyperlink w:anchor="P80" w:history="1">
        <w:r w:rsidRPr="00D13F98">
          <w:rPr>
            <w:rFonts w:ascii="Times New Roman" w:hAnsi="Times New Roman" w:cs="Times New Roman"/>
            <w:color w:val="0000FF"/>
          </w:rPr>
          <w:t>подпунктом 6 пункта 10</w:t>
        </w:r>
      </w:hyperlink>
      <w:r w:rsidRPr="00D13F98">
        <w:rPr>
          <w:rFonts w:ascii="Times New Roman" w:hAnsi="Times New Roman" w:cs="Times New Roman"/>
        </w:rPr>
        <w:t xml:space="preserve"> настоящего Порядка, уполномоченный орган в течение 5 рабочих дней со дня обнаружения соответствующих обстоятельств направляет субъектам малого и среднего предпринимательства уведомление о возврате остатков субсидий, не использованных в отчетном финансовом году,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</w:t>
      </w:r>
      <w:proofErr w:type="gramEnd"/>
      <w:r w:rsidRPr="00D13F98">
        <w:rPr>
          <w:rFonts w:ascii="Times New Roman" w:hAnsi="Times New Roman" w:cs="Times New Roman"/>
        </w:rPr>
        <w:t xml:space="preserve"> бумажном </w:t>
      </w:r>
      <w:proofErr w:type="gramStart"/>
      <w:r w:rsidRPr="00D13F98">
        <w:rPr>
          <w:rFonts w:ascii="Times New Roman" w:hAnsi="Times New Roman" w:cs="Times New Roman"/>
        </w:rPr>
        <w:t>носителе</w:t>
      </w:r>
      <w:proofErr w:type="gramEnd"/>
      <w:r w:rsidRPr="00D13F98">
        <w:rPr>
          <w:rFonts w:ascii="Times New Roman" w:hAnsi="Times New Roman" w:cs="Times New Roman"/>
        </w:rPr>
        <w:t xml:space="preserve"> (по выбору субъекта малого и среднего предпринимательства).</w:t>
      </w:r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(в ред. </w:t>
      </w:r>
      <w:hyperlink r:id="rId62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lastRenderedPageBreak/>
        <w:t xml:space="preserve">20. Остатки субсидий подлежат возврату в областной бюджет в течение 30 дней со дня получения субъектом малого и среднего предпринимательства уведомления о возврате остатков субсидий. </w:t>
      </w:r>
      <w:proofErr w:type="gramStart"/>
      <w:r w:rsidRPr="00D13F98">
        <w:rPr>
          <w:rFonts w:ascii="Times New Roman" w:hAnsi="Times New Roman" w:cs="Times New Roman"/>
        </w:rPr>
        <w:t>В случае если остатки субсидий не возвращены в областной бюджет в указанный срок, уполномоченный орган в течение срока исковой давности, установленного федеральным законодательством, обращается в соответствующий суд для их взыскания.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в</w:t>
      </w:r>
      <w:proofErr w:type="gramEnd"/>
      <w:r w:rsidRPr="00D13F98">
        <w:rPr>
          <w:rFonts w:ascii="Times New Roman" w:hAnsi="Times New Roman" w:cs="Times New Roman"/>
        </w:rPr>
        <w:t xml:space="preserve"> ред. </w:t>
      </w:r>
      <w:hyperlink r:id="rId63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IV. Порядок возврата субсидий в случае нарушения условий,</w:t>
      </w:r>
    </w:p>
    <w:p w:rsidR="00D13F98" w:rsidRPr="00D13F98" w:rsidRDefault="00D13F98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установленных</w:t>
      </w:r>
      <w:proofErr w:type="gramEnd"/>
      <w:r w:rsidRPr="00D13F98">
        <w:rPr>
          <w:rFonts w:ascii="Times New Roman" w:hAnsi="Times New Roman" w:cs="Times New Roman"/>
        </w:rPr>
        <w:t xml:space="preserve"> при их предоставлении</w:t>
      </w: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3F98" w:rsidRPr="00D13F98" w:rsidRDefault="00D13F9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 xml:space="preserve">21. </w:t>
      </w:r>
      <w:proofErr w:type="gramStart"/>
      <w:r w:rsidRPr="00D13F98">
        <w:rPr>
          <w:rFonts w:ascii="Times New Roman" w:hAnsi="Times New Roman" w:cs="Times New Roman"/>
        </w:rPr>
        <w:t>В случае нарушения условий, установленных при предоставлении субсидий, уполномоченный орган в течение 5 рабочих дней со дня обнаружения указанных нарушений направляет субъекту малого и среднего предпринимательства уведомление о возврате субсидий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субъекта малого и среднего предпринимательства).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в</w:t>
      </w:r>
      <w:proofErr w:type="gramEnd"/>
      <w:r w:rsidRPr="00D13F98">
        <w:rPr>
          <w:rFonts w:ascii="Times New Roman" w:hAnsi="Times New Roman" w:cs="Times New Roman"/>
        </w:rPr>
        <w:t xml:space="preserve"> ред. </w:t>
      </w:r>
      <w:hyperlink r:id="rId64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31.08.2016 N 242-п)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22. Субсидия подлежит возврату в областной бюджет в течение 30 дней со дня получения субъектом малого и среднего предпринимательства уведомления о возврате субсидий.</w:t>
      </w:r>
    </w:p>
    <w:p w:rsidR="00D13F98" w:rsidRPr="00D13F98" w:rsidRDefault="00D13F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F98">
        <w:rPr>
          <w:rFonts w:ascii="Times New Roman" w:hAnsi="Times New Roman" w:cs="Times New Roman"/>
        </w:rPr>
        <w:t>В случае если субсидии не возвращены в областной бюджет в срок, предусмотренный абзацем первым настоящего пункта, уполномоченный орган в течение срока исковой давности, установленного федеральным законодательством, обращается в соответствующий суд для их взыскания.</w:t>
      </w:r>
      <w:proofErr w:type="gramEnd"/>
    </w:p>
    <w:p w:rsidR="00D13F98" w:rsidRPr="00D13F98" w:rsidRDefault="00D13F98">
      <w:pPr>
        <w:pStyle w:val="ConsPlusNormal"/>
        <w:jc w:val="both"/>
        <w:rPr>
          <w:rFonts w:ascii="Times New Roman" w:hAnsi="Times New Roman" w:cs="Times New Roman"/>
        </w:rPr>
      </w:pPr>
      <w:r w:rsidRPr="00D13F98">
        <w:rPr>
          <w:rFonts w:ascii="Times New Roman" w:hAnsi="Times New Roman" w:cs="Times New Roman"/>
        </w:rPr>
        <w:t>(</w:t>
      </w:r>
      <w:proofErr w:type="gramStart"/>
      <w:r w:rsidRPr="00D13F98">
        <w:rPr>
          <w:rFonts w:ascii="Times New Roman" w:hAnsi="Times New Roman" w:cs="Times New Roman"/>
        </w:rPr>
        <w:t>в</w:t>
      </w:r>
      <w:proofErr w:type="gramEnd"/>
      <w:r w:rsidRPr="00D13F98">
        <w:rPr>
          <w:rFonts w:ascii="Times New Roman" w:hAnsi="Times New Roman" w:cs="Times New Roman"/>
        </w:rPr>
        <w:t xml:space="preserve"> ред. </w:t>
      </w:r>
      <w:hyperlink r:id="rId65" w:history="1">
        <w:r w:rsidRPr="00D13F9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D13F98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D13F98" w:rsidRPr="00D13F98" w:rsidRDefault="00D13F98">
      <w:pPr>
        <w:pStyle w:val="ConsPlusNormal"/>
        <w:rPr>
          <w:rFonts w:ascii="Times New Roman" w:hAnsi="Times New Roman" w:cs="Times New Roman"/>
        </w:rPr>
      </w:pPr>
      <w:hyperlink r:id="rId66" w:history="1">
        <w:r w:rsidRPr="00D13F98">
          <w:rPr>
            <w:rFonts w:ascii="Times New Roman" w:hAnsi="Times New Roman" w:cs="Times New Roman"/>
            <w:i/>
            <w:color w:val="0000FF"/>
          </w:rPr>
          <w:br/>
          <w:t>Постановление Правительства Омской области от 16.10.2013 N 266-п (ред. от 03.05.2018) "Об утверждении государственной программы Омской области "Развитие экономического потенциала Омской области" {</w:t>
        </w:r>
        <w:proofErr w:type="spellStart"/>
        <w:r w:rsidRPr="00D13F98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Pr="00D13F98">
          <w:rPr>
            <w:rFonts w:ascii="Times New Roman" w:hAnsi="Times New Roman" w:cs="Times New Roman"/>
            <w:i/>
            <w:color w:val="0000FF"/>
          </w:rPr>
          <w:t>}</w:t>
        </w:r>
      </w:hyperlink>
      <w:r w:rsidRPr="00D13F98">
        <w:rPr>
          <w:rFonts w:ascii="Times New Roman" w:hAnsi="Times New Roman" w:cs="Times New Roman"/>
        </w:rPr>
        <w:br/>
      </w:r>
    </w:p>
    <w:p w:rsidR="001341CC" w:rsidRDefault="001341CC"/>
    <w:sectPr w:rsidR="001341CC" w:rsidSect="00997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F98"/>
    <w:rsid w:val="001341CC"/>
    <w:rsid w:val="009B53FD"/>
    <w:rsid w:val="00D1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3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F1A26C4713E855510740F4BE73E344FE427A88524978E8D3B354448CA126F74BF70389B3780C58620A8637E23cAD" TargetMode="External"/><Relationship Id="rId18" Type="http://schemas.openxmlformats.org/officeDocument/2006/relationships/hyperlink" Target="consultantplus://offline/ref=9F1A26C4713E855510740F4BE73E344FE427A8852497858F3B304448CA126F74BF70389B3780C58620A8677B23cFD" TargetMode="External"/><Relationship Id="rId26" Type="http://schemas.openxmlformats.org/officeDocument/2006/relationships/hyperlink" Target="consultantplus://offline/ref=9F1A26C4713E855510741146F1526B45E725F18826908CDA6E66421F95426921FF303ECE74C4C88622c0D" TargetMode="External"/><Relationship Id="rId39" Type="http://schemas.openxmlformats.org/officeDocument/2006/relationships/hyperlink" Target="consultantplus://offline/ref=9F1A26C4713E855510740F4BE73E344FE427A88524978E8D3B354448CA126F74BF70389B3780C58620A8637E23c8D" TargetMode="External"/><Relationship Id="rId21" Type="http://schemas.openxmlformats.org/officeDocument/2006/relationships/hyperlink" Target="consultantplus://offline/ref=9F1A26C4713E855510740F4BE73E344FE427A88524948689343A4448CA126F74BF70389B3780C58620A8657A23c2D" TargetMode="External"/><Relationship Id="rId34" Type="http://schemas.openxmlformats.org/officeDocument/2006/relationships/hyperlink" Target="consultantplus://offline/ref=9F1A26C4713E855510740F4BE73E344FE427A8852D9D848A34391942C24B6376B87F678C30C9C98720AA6227cDD" TargetMode="External"/><Relationship Id="rId42" Type="http://schemas.openxmlformats.org/officeDocument/2006/relationships/hyperlink" Target="consultantplus://offline/ref=9F1A26C4713E855510740F4BE73E344FE427A88524978E8D3B354448CA126F74BF70389B3780C58620A8637E23cFD" TargetMode="External"/><Relationship Id="rId47" Type="http://schemas.openxmlformats.org/officeDocument/2006/relationships/hyperlink" Target="consultantplus://offline/ref=9F1A26C4713E855510740F4BE73E344FE427A88524978E8D3B354448CA126F74BF70389B3780C58620A8637E23cDD" TargetMode="External"/><Relationship Id="rId50" Type="http://schemas.openxmlformats.org/officeDocument/2006/relationships/hyperlink" Target="consultantplus://offline/ref=9F1A26C4713E855510740F4BE73E344FE427A8852497858F3B304448CA126F74BF70389B3780C58620A8677823c9D" TargetMode="External"/><Relationship Id="rId55" Type="http://schemas.openxmlformats.org/officeDocument/2006/relationships/hyperlink" Target="consultantplus://offline/ref=9F1A26C4713E855510740F4BE73E344FE427A88524948689343A4448CA126F74BF70389B3780C58620A8657823c3D" TargetMode="External"/><Relationship Id="rId63" Type="http://schemas.openxmlformats.org/officeDocument/2006/relationships/hyperlink" Target="consultantplus://offline/ref=9F1A26C4713E855510740F4BE73E344FE427A88524978E8D3B354448CA126F74BF70389B3780C58620A8637E23cCD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9F1A26C4713E855510740F4BE73E344FE427A8852C9D8E8D31391942C24B6376B87F678C30C9C98720AA6727cE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1A26C4713E855510741146F1526B45E52CF78E21928CDA6E66421F95426921FF303ECE74C4C98422c8D" TargetMode="External"/><Relationship Id="rId29" Type="http://schemas.openxmlformats.org/officeDocument/2006/relationships/hyperlink" Target="consultantplus://offline/ref=9F1A26C4713E855510740F4BE73E344FE427A88524958E8532314448CA126F74BF70389B3780C58620A8657F23c9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1A26C4713E855510740F4BE73E344FE427A8852C96808B31391942C24B6376B87F678C30C9C98720A86327cFD" TargetMode="External"/><Relationship Id="rId11" Type="http://schemas.openxmlformats.org/officeDocument/2006/relationships/hyperlink" Target="consultantplus://offline/ref=9F1A26C4713E855510740F4BE73E344FE427A88524948689343A4448CA126F74BF70389B3780C58620A8657A23cCD" TargetMode="External"/><Relationship Id="rId24" Type="http://schemas.openxmlformats.org/officeDocument/2006/relationships/hyperlink" Target="consultantplus://offline/ref=9F1A26C4713E855510740F4BE73E344FE427A88524948689343A4448CA126F74BF70389B3780C58620A8657B23cCD" TargetMode="External"/><Relationship Id="rId32" Type="http://schemas.openxmlformats.org/officeDocument/2006/relationships/hyperlink" Target="consultantplus://offline/ref=9F1A26C4713E855510740F4BE73E344FE427A88524958E8532314448CA126F74BF70389B3780C58620A8657F23c8D" TargetMode="External"/><Relationship Id="rId37" Type="http://schemas.openxmlformats.org/officeDocument/2006/relationships/hyperlink" Target="consultantplus://offline/ref=9F1A26C4713E855510740F4BE73E344FE427A88524958E8532314448CA126F74BF70389B3780C58620A8657F23cED" TargetMode="External"/><Relationship Id="rId40" Type="http://schemas.openxmlformats.org/officeDocument/2006/relationships/hyperlink" Target="consultantplus://offline/ref=9F1A26C4713E855510741146F1526B45E425FF8D20938CDA6E66421F95426921FF303ECE74C7CE8022c5D" TargetMode="External"/><Relationship Id="rId45" Type="http://schemas.openxmlformats.org/officeDocument/2006/relationships/hyperlink" Target="consultantplus://offline/ref=9F1A26C4713E855510740F4BE73E344FE427A88524948689343A4448CA126F74BF70389B3780C58620A8657823cAD" TargetMode="External"/><Relationship Id="rId53" Type="http://schemas.openxmlformats.org/officeDocument/2006/relationships/hyperlink" Target="consultantplus://offline/ref=9F1A26C4713E855510740F4BE73E344FE427A8852497858F3B304448CA126F74BF70389B3780C58620A8677823c8D" TargetMode="External"/><Relationship Id="rId58" Type="http://schemas.openxmlformats.org/officeDocument/2006/relationships/hyperlink" Target="consultantplus://offline/ref=9F1A26C4713E855510740F4BE73E344FE427A88524948689343A4448CA126F74BF70389B3780C58620A8657823c3D" TargetMode="External"/><Relationship Id="rId66" Type="http://schemas.openxmlformats.org/officeDocument/2006/relationships/hyperlink" Target="consultantplus://offline/ref=9F1A26C4713E855510740F4BE73E344FE427A88524978E8E30304448CA126F74BF70389B3780C58620A86F7823cDD" TargetMode="External"/><Relationship Id="rId5" Type="http://schemas.openxmlformats.org/officeDocument/2006/relationships/hyperlink" Target="consultantplus://offline/ref=9F1A26C4713E855510740F4BE73E344FE427A8852C97828B31391942C24B6376B87F678C30C9C98720A86727c6D" TargetMode="External"/><Relationship Id="rId15" Type="http://schemas.openxmlformats.org/officeDocument/2006/relationships/hyperlink" Target="consultantplus://offline/ref=9F1A26C4713E855510740F4BE73E344FE427A88524958E8532314448CA126F74BF70389B3780C58620A8657F23cBD" TargetMode="External"/><Relationship Id="rId23" Type="http://schemas.openxmlformats.org/officeDocument/2006/relationships/hyperlink" Target="consultantplus://offline/ref=9F1A26C4713E855510740F4BE73E344FE427A8852D9D848A34391942C24B6376B87F678C30C9C98720AA6227cED" TargetMode="External"/><Relationship Id="rId28" Type="http://schemas.openxmlformats.org/officeDocument/2006/relationships/hyperlink" Target="consultantplus://offline/ref=9F1A26C4713E855510740F4BE73E344FE427A8852D9D848A34391942C24B6376B87F678C30C9C98720AA6227cCD" TargetMode="External"/><Relationship Id="rId36" Type="http://schemas.openxmlformats.org/officeDocument/2006/relationships/hyperlink" Target="consultantplus://offline/ref=9F1A26C4713E855510740F4BE73E344FE427A8852C9D8E8D31391942C24B6376B87F678C30C9C98720AA6727cFD" TargetMode="External"/><Relationship Id="rId49" Type="http://schemas.openxmlformats.org/officeDocument/2006/relationships/hyperlink" Target="consultantplus://offline/ref=9F1A26C4713E855510740F4BE73E344FE427A88524948689343A4448CA126F74BF70389B3780C58620A8657823cCD" TargetMode="External"/><Relationship Id="rId57" Type="http://schemas.openxmlformats.org/officeDocument/2006/relationships/hyperlink" Target="consultantplus://offline/ref=9F1A26C4713E855510740F4BE73E344FE427A8852C9D8E8D31391942C24B6376B87F678C30C9C98720AA6727cDD" TargetMode="External"/><Relationship Id="rId61" Type="http://schemas.openxmlformats.org/officeDocument/2006/relationships/hyperlink" Target="consultantplus://offline/ref=9F1A26C4713E855510740F4BE73E344FE427A8852497858F3B304448CA126F74BF70389B3780C58620A8677823c3D" TargetMode="External"/><Relationship Id="rId10" Type="http://schemas.openxmlformats.org/officeDocument/2006/relationships/hyperlink" Target="consultantplus://offline/ref=9F1A26C4713E855510740F4BE73E344FE427A88524958E8532314448CA126F74BF70389B3780C58620A8657E23c3D" TargetMode="External"/><Relationship Id="rId19" Type="http://schemas.openxmlformats.org/officeDocument/2006/relationships/hyperlink" Target="consultantplus://offline/ref=9F1A26C4713E855510740F4BE73E344FE427A8852497858F3B304448CA126F74BF70389B3780C58620A8677B23cED" TargetMode="External"/><Relationship Id="rId31" Type="http://schemas.openxmlformats.org/officeDocument/2006/relationships/hyperlink" Target="consultantplus://offline/ref=9F1A26C4713E855510740F4BE73E344FE427A8852C96808B31391942C24B6376B87F678C30C9C98720A86327cFD" TargetMode="External"/><Relationship Id="rId44" Type="http://schemas.openxmlformats.org/officeDocument/2006/relationships/hyperlink" Target="consultantplus://offline/ref=9F1A26C4713E855510740F4BE73E344FE427A8852497858F3B304448CA126F74BF70389B3780C58620A8677823cBD" TargetMode="External"/><Relationship Id="rId52" Type="http://schemas.openxmlformats.org/officeDocument/2006/relationships/hyperlink" Target="consultantplus://offline/ref=9F1A26C4713E855510740F4BE73E344FE427A88524948689343A4448CA126F74BF70389B3780C58620A8657823c3D" TargetMode="External"/><Relationship Id="rId60" Type="http://schemas.openxmlformats.org/officeDocument/2006/relationships/hyperlink" Target="consultantplus://offline/ref=9F1A26C4713E855510740F4BE73E344FE427A8852497858F3B304448CA126F74BF70389B3780C58620A8677823cED" TargetMode="External"/><Relationship Id="rId65" Type="http://schemas.openxmlformats.org/officeDocument/2006/relationships/hyperlink" Target="consultantplus://offline/ref=9F1A26C4713E855510740F4BE73E344FE427A88524978E8D3B354448CA126F74BF70389B3780C58620A8637E23c3D" TargetMode="External"/><Relationship Id="rId4" Type="http://schemas.openxmlformats.org/officeDocument/2006/relationships/hyperlink" Target="consultantplus://offline/ref=9F1A26C4713E855510740F4BE73E344FE427A8852D9D848A34391942C24B6376B87F678C30C9C98720AA6527cAD" TargetMode="External"/><Relationship Id="rId9" Type="http://schemas.openxmlformats.org/officeDocument/2006/relationships/hyperlink" Target="consultantplus://offline/ref=9F1A26C4713E855510740F4BE73E344FE427A8852495828C37334448CA126F74BF70389B3780C58620A8677A23c9D" TargetMode="External"/><Relationship Id="rId14" Type="http://schemas.openxmlformats.org/officeDocument/2006/relationships/hyperlink" Target="consultantplus://offline/ref=9F1A26C4713E855510740F4BE73E344FE427A88524958E8532314448CA126F74BF70389B3780C58620A8657E23c2D" TargetMode="External"/><Relationship Id="rId22" Type="http://schemas.openxmlformats.org/officeDocument/2006/relationships/hyperlink" Target="consultantplus://offline/ref=9F1A26C4713E855510740F4BE73E344FE427A88524948689343A4448CA126F74BF70389B3780C58620A8657B23cED" TargetMode="External"/><Relationship Id="rId27" Type="http://schemas.openxmlformats.org/officeDocument/2006/relationships/hyperlink" Target="consultantplus://offline/ref=9F1A26C4713E855510740F4BE73E344FE427A88524948689343A4448CA126F74BF70389B3780C58620A8657B23c3D" TargetMode="External"/><Relationship Id="rId30" Type="http://schemas.openxmlformats.org/officeDocument/2006/relationships/hyperlink" Target="consultantplus://offline/ref=9F1A26C4713E855510740F4BE73E344FE427A88524958E8532314448CA126F74BF70389B3780C58620A8657F23c9D" TargetMode="External"/><Relationship Id="rId35" Type="http://schemas.openxmlformats.org/officeDocument/2006/relationships/hyperlink" Target="consultantplus://offline/ref=9F1A26C4713E855510740F4BE73E344FE427A8852497858F3B304448CA126F74BF70389B3780C58620A8677B23c2D" TargetMode="External"/><Relationship Id="rId43" Type="http://schemas.openxmlformats.org/officeDocument/2006/relationships/hyperlink" Target="consultantplus://offline/ref=9F1A26C4713E855510741146F1526B45E424F6802D978CDA6E66421F95426921FF303ECE74C4C88422c1D" TargetMode="External"/><Relationship Id="rId48" Type="http://schemas.openxmlformats.org/officeDocument/2006/relationships/hyperlink" Target="consultantplus://offline/ref=9F1A26C4713E855510740F4BE73E344FE427A8852495828C37334448CA126F74BF70389B3780C58620A8677B23c9D" TargetMode="External"/><Relationship Id="rId56" Type="http://schemas.openxmlformats.org/officeDocument/2006/relationships/hyperlink" Target="consultantplus://offline/ref=9F1A26C4713E855510740F4BE73E344FE427A8852497858F3B304448CA126F74BF70389B3780C58620A8677823cFD" TargetMode="External"/><Relationship Id="rId64" Type="http://schemas.openxmlformats.org/officeDocument/2006/relationships/hyperlink" Target="consultantplus://offline/ref=9F1A26C4713E855510740F4BE73E344FE427A88524958E8532314448CA126F74BF70389B3780C58620A8657F23cCD" TargetMode="External"/><Relationship Id="rId8" Type="http://schemas.openxmlformats.org/officeDocument/2006/relationships/hyperlink" Target="consultantplus://offline/ref=9F1A26C4713E855510740F4BE73E344FE427A8852495858C353B4448CA126F74BF70389B3780C58620A8667C23cCD" TargetMode="External"/><Relationship Id="rId51" Type="http://schemas.openxmlformats.org/officeDocument/2006/relationships/hyperlink" Target="consultantplus://offline/ref=9F1A26C4713E855510740F4BE73E344FE427A8852C9D8E8D31391942C24B6376B87F678C30C9C98720AA6727cD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F1A26C4713E855510740F4BE73E344FE427A8852497858F3B304448CA126F74BF70389B3780C58620A8677B23c9D" TargetMode="External"/><Relationship Id="rId17" Type="http://schemas.openxmlformats.org/officeDocument/2006/relationships/hyperlink" Target="consultantplus://offline/ref=9F1A26C4713E855510741146F1526B45E52CF78E21928CDA6E66421F95426921FF303ECE74C4C98322c4D" TargetMode="External"/><Relationship Id="rId25" Type="http://schemas.openxmlformats.org/officeDocument/2006/relationships/hyperlink" Target="consultantplus://offline/ref=9F1A26C4713E855510740F4BE73E344FE427A8852497858F3B304448CA126F74BF70389B3780C58620A8677B23c3D" TargetMode="External"/><Relationship Id="rId33" Type="http://schemas.openxmlformats.org/officeDocument/2006/relationships/hyperlink" Target="consultantplus://offline/ref=9F1A26C4713E855510740F4BE73E344FE427A88524948689343A4448CA126F74BF70389B3780C58620A8657823cBD" TargetMode="External"/><Relationship Id="rId38" Type="http://schemas.openxmlformats.org/officeDocument/2006/relationships/hyperlink" Target="consultantplus://offline/ref=9F1A26C4713E855510740F4BE73E344FE427A8852495828C37334448CA126F74BF70389B3780C58620A8677A23cDD" TargetMode="External"/><Relationship Id="rId46" Type="http://schemas.openxmlformats.org/officeDocument/2006/relationships/hyperlink" Target="consultantplus://offline/ref=9F1A26C4713E855510740F4BE73E344FE427A8852495828C37334448CA126F74BF70389B3780C58620A8677B23cBD" TargetMode="External"/><Relationship Id="rId59" Type="http://schemas.openxmlformats.org/officeDocument/2006/relationships/hyperlink" Target="consultantplus://offline/ref=9F1A26C4713E855510740F4BE73E344FE427A8852497858F3B304448CA126F74BF70389B3780C58620A8677823cFD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9F1A26C4713E855510740F4BE73E344FE427A8852497858F3B304448CA126F74BF70389B3780C58620A8677B23cDD" TargetMode="External"/><Relationship Id="rId41" Type="http://schemas.openxmlformats.org/officeDocument/2006/relationships/hyperlink" Target="consultantplus://offline/ref=9F1A26C4713E855510741146F1526B45E425FF8D20938CDA6E66421F95426921FF303ECE74C7CE8022c5D" TargetMode="External"/><Relationship Id="rId54" Type="http://schemas.openxmlformats.org/officeDocument/2006/relationships/hyperlink" Target="consultantplus://offline/ref=9F1A26C4713E855510740F4BE73E344FE427A8852C9D8E8D31391942C24B6376B87F678C30C9C98720AA6727cDD" TargetMode="External"/><Relationship Id="rId62" Type="http://schemas.openxmlformats.org/officeDocument/2006/relationships/hyperlink" Target="consultantplus://offline/ref=9F1A26C4713E855510740F4BE73E344FE427A88524958E8532314448CA126F74BF70389B3780C58620A8657F23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4656</Words>
  <Characters>26545</Characters>
  <Application>Microsoft Office Word</Application>
  <DocSecurity>0</DocSecurity>
  <Lines>221</Lines>
  <Paragraphs>62</Paragraphs>
  <ScaleCrop>false</ScaleCrop>
  <Company/>
  <LinksUpToDate>false</LinksUpToDate>
  <CharactersWithSpaces>31139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ipetrov</cp:lastModifiedBy>
  <cp:revision>1</cp:revision>
  <dcterms:created xsi:type="dcterms:W3CDTF">2018-07-20T03:28:00Z</dcterms:created>
  <dcterms:modified xsi:type="dcterms:W3CDTF">2018-07-20T03:29:00Z</dcterms:modified>
</cp:coreProperties>
</file>