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14" w:rsidRPr="00BA69D7" w:rsidRDefault="00A34914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BA69D7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BA69D7">
        <w:rPr>
          <w:rFonts w:ascii="Times New Roman" w:hAnsi="Times New Roman" w:cs="Times New Roman"/>
          <w:sz w:val="22"/>
          <w:szCs w:val="22"/>
        </w:rPr>
        <w:br/>
      </w:r>
    </w:p>
    <w:p w:rsidR="00A34914" w:rsidRPr="00BA69D7" w:rsidRDefault="00A349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 w:rsidP="00BA69D7">
      <w:pPr>
        <w:pStyle w:val="ConsPlusNormal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Зарегистрировано в Минюсте РФ 17 февраля 2011 г. N 19871</w:t>
      </w:r>
    </w:p>
    <w:p w:rsidR="00A34914" w:rsidRPr="00BA69D7" w:rsidRDefault="00A349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ФЕДЕРАЛЬНАЯ СЛУЖБА ПО НАДЗОРУ В СФЕРЕ ЗАЩИТЫ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ПРАВ ПОТРЕБИТЕЛЕЙ И БЛАГОПОЛУЧИЯ ЧЕЛОВЕКА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РОССИЙСКОЙ ФЕДЕРАЦИИ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ПОСТАНОВЛЕНИЕ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от 9 декабря 2010 г. N 163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ОБ УТВЕРЖДЕНИИ САНПИН 2.1.7.2790-10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"САНИТАРНО-ЭПИДЕМИОЛОГИЧЕСКИЕ ТРЕБОВАНИЯ К ОБРАЩЕНИЮ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С МЕДИЦИНСКИМИ ОТХОДАМИ"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A69D7">
        <w:rPr>
          <w:rFonts w:ascii="Times New Roman" w:hAnsi="Times New Roman" w:cs="Times New Roman"/>
          <w:szCs w:val="22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A69D7">
        <w:rPr>
          <w:rFonts w:ascii="Times New Roman" w:hAnsi="Times New Roman" w:cs="Times New Roman"/>
          <w:szCs w:val="22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N 44, ст. 4984; N 52 (ч. I), ст. 6223; 2009, N 1, ст. 17; 2010, N 40, ст. 4969) и </w:t>
      </w:r>
      <w:hyperlink r:id="rId5" w:history="1">
        <w:r w:rsidRPr="00BA69D7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BA69D7">
        <w:rPr>
          <w:rFonts w:ascii="Times New Roman" w:hAnsi="Times New Roman" w:cs="Times New Roman"/>
          <w:szCs w:val="22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A69D7">
        <w:rPr>
          <w:rFonts w:ascii="Times New Roman" w:hAnsi="Times New Roman" w:cs="Times New Roman"/>
          <w:szCs w:val="22"/>
        </w:rPr>
        <w:t>2004, N 8, ст. 663; N 47, ст. 4666; 2005, N 39, ст. 3953) постановляю:</w:t>
      </w:r>
      <w:proofErr w:type="gramEnd"/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Утвердить санитарно-эпидемиологические правила и нормативы </w:t>
      </w:r>
      <w:hyperlink w:anchor="P35" w:history="1">
        <w:proofErr w:type="spellStart"/>
        <w:r w:rsidRPr="00BA69D7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BA69D7">
          <w:rPr>
            <w:rFonts w:ascii="Times New Roman" w:hAnsi="Times New Roman" w:cs="Times New Roman"/>
            <w:szCs w:val="22"/>
          </w:rPr>
          <w:t xml:space="preserve"> 2.1.7.2790-10</w:t>
        </w:r>
      </w:hyperlink>
      <w:r w:rsidRPr="00BA69D7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обращению с медицинскими отходами" (приложение).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Г.Г.ОНИЩЕНКО</w:t>
      </w: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Приложение</w:t>
      </w: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Утверждены</w:t>
      </w: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Постановлением</w:t>
      </w: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Главного государственного</w:t>
      </w: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санитарного врача</w:t>
      </w: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Российской Федерации</w:t>
      </w: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от 09.12.2010 N 163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BA69D7">
        <w:rPr>
          <w:rFonts w:ascii="Times New Roman" w:hAnsi="Times New Roman" w:cs="Times New Roman"/>
          <w:szCs w:val="22"/>
        </w:rPr>
        <w:t>САНИТАРНО-ЭПИДЕМИОЛОГИЧЕСКИЕ ТРЕБОВАНИЯ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К ОБРАЩЕНИЮ С МЕДИЦИНСКИМИ ОТХОДАМИ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Санитарно-эпидемиологические правила и нормативы</w:t>
      </w:r>
    </w:p>
    <w:p w:rsidR="00A34914" w:rsidRPr="00BA69D7" w:rsidRDefault="00A3491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BA69D7">
        <w:rPr>
          <w:rFonts w:ascii="Times New Roman" w:hAnsi="Times New Roman" w:cs="Times New Roman"/>
          <w:szCs w:val="22"/>
        </w:rPr>
        <w:t>СанПиН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2.1.7.2790-10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I. Область применения и общие положения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1.1. Санитарно-эпидемиологические правила и нормативы (далее - санитарные правила) </w:t>
      </w:r>
      <w:r w:rsidRPr="00BA69D7">
        <w:rPr>
          <w:rFonts w:ascii="Times New Roman" w:hAnsi="Times New Roman" w:cs="Times New Roman"/>
          <w:szCs w:val="22"/>
        </w:rPr>
        <w:lastRenderedPageBreak/>
        <w:t>разработаны в соответствии с законодательством Российской Федерации.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BA69D7">
        <w:rPr>
          <w:rFonts w:ascii="Times New Roman" w:hAnsi="Times New Roman" w:cs="Times New Roman"/>
          <w:szCs w:val="22"/>
        </w:rPr>
        <w:t>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  <w:proofErr w:type="gramEnd"/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6" w:history="1">
        <w:r w:rsidRPr="00BA69D7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Pr="00BA69D7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II. Классификация медицинских отходов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</w:t>
      </w:r>
      <w:hyperlink w:anchor="P57" w:history="1">
        <w:r w:rsidRPr="00BA69D7">
          <w:rPr>
            <w:rFonts w:ascii="Times New Roman" w:hAnsi="Times New Roman" w:cs="Times New Roman"/>
            <w:szCs w:val="22"/>
          </w:rPr>
          <w:t>(таблица 1)</w:t>
        </w:r>
      </w:hyperlink>
      <w:r w:rsidRPr="00BA69D7">
        <w:rPr>
          <w:rFonts w:ascii="Times New Roman" w:hAnsi="Times New Roman" w:cs="Times New Roman"/>
          <w:szCs w:val="22"/>
        </w:rPr>
        <w:t>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Класс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- </w:t>
      </w:r>
      <w:proofErr w:type="spellStart"/>
      <w:r w:rsidRPr="00BA69D7">
        <w:rPr>
          <w:rFonts w:ascii="Times New Roman" w:hAnsi="Times New Roman" w:cs="Times New Roman"/>
          <w:szCs w:val="22"/>
        </w:rPr>
        <w:t>эпидемиологически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безопасные отходы, приближенные по составу к твердым бытовым отходам (далее - ТБО).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Класс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- </w:t>
      </w:r>
      <w:proofErr w:type="spellStart"/>
      <w:r w:rsidRPr="00BA69D7">
        <w:rPr>
          <w:rFonts w:ascii="Times New Roman" w:hAnsi="Times New Roman" w:cs="Times New Roman"/>
          <w:szCs w:val="22"/>
        </w:rPr>
        <w:t>эпидемиологически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опасные отходы.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Класс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- чрезвычайно </w:t>
      </w:r>
      <w:proofErr w:type="spellStart"/>
      <w:r w:rsidRPr="00BA69D7">
        <w:rPr>
          <w:rFonts w:ascii="Times New Roman" w:hAnsi="Times New Roman" w:cs="Times New Roman"/>
          <w:szCs w:val="22"/>
        </w:rPr>
        <w:t>эпидемиологически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опасные отходы.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Класс Г - </w:t>
      </w:r>
      <w:proofErr w:type="spellStart"/>
      <w:r w:rsidRPr="00BA69D7">
        <w:rPr>
          <w:rFonts w:ascii="Times New Roman" w:hAnsi="Times New Roman" w:cs="Times New Roman"/>
          <w:szCs w:val="22"/>
        </w:rPr>
        <w:t>токсикологически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опасные отходы 1 - 4 классов опасности.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Класс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Д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- радиоактивные отходы.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P57"/>
      <w:bookmarkEnd w:id="1"/>
      <w:r w:rsidRPr="00BA69D7">
        <w:rPr>
          <w:rFonts w:ascii="Times New Roman" w:hAnsi="Times New Roman" w:cs="Times New Roman"/>
          <w:szCs w:val="22"/>
        </w:rPr>
        <w:t>Таблица 1</w:t>
      </w:r>
    </w:p>
    <w:p w:rsidR="00A34914" w:rsidRDefault="00A349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6765"/>
      </w:tblGrid>
      <w:tr w:rsidR="00A34914" w:rsidRPr="00BA69D7">
        <w:tc>
          <w:tcPr>
            <w:tcW w:w="2583" w:type="dxa"/>
          </w:tcPr>
          <w:p w:rsidR="00A34914" w:rsidRPr="00BA69D7" w:rsidRDefault="00A349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Класс опасности</w:t>
            </w:r>
          </w:p>
        </w:tc>
        <w:tc>
          <w:tcPr>
            <w:tcW w:w="6765" w:type="dxa"/>
          </w:tcPr>
          <w:p w:rsidR="00A34914" w:rsidRPr="00BA69D7" w:rsidRDefault="00A349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Характеристика морфологического состава</w:t>
            </w:r>
          </w:p>
        </w:tc>
      </w:tr>
      <w:tr w:rsidR="00A34914" w:rsidRPr="00BA69D7">
        <w:tc>
          <w:tcPr>
            <w:tcW w:w="2583" w:type="dxa"/>
          </w:tcPr>
          <w:p w:rsidR="00A34914" w:rsidRPr="00BA69D7" w:rsidRDefault="00A34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Класс</w:t>
            </w:r>
            <w:proofErr w:type="gramStart"/>
            <w:r w:rsidRPr="00BA69D7">
              <w:rPr>
                <w:rFonts w:ascii="Times New Roman" w:hAnsi="Times New Roman" w:cs="Times New Roman"/>
                <w:szCs w:val="22"/>
              </w:rPr>
              <w:t xml:space="preserve"> А</w:t>
            </w:r>
            <w:proofErr w:type="gramEnd"/>
            <w:r w:rsidRPr="00BA69D7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эпидемиологически</w:t>
            </w:r>
            <w:proofErr w:type="spellEnd"/>
            <w:r w:rsidRPr="00BA69D7">
              <w:rPr>
                <w:rFonts w:ascii="Times New Roman" w:hAnsi="Times New Roman" w:cs="Times New Roman"/>
                <w:szCs w:val="22"/>
              </w:rPr>
              <w:t xml:space="preserve"> безопасные отходы, по составу приближенные к ТБО)</w:t>
            </w:r>
          </w:p>
        </w:tc>
        <w:tc>
          <w:tcPr>
            <w:tcW w:w="6765" w:type="dxa"/>
          </w:tcPr>
          <w:p w:rsidR="00A34914" w:rsidRPr="00BA69D7" w:rsidRDefault="00A34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 xml:space="preserve">Отходы, не имеющие контакта с биологическими жидкостями пациентов, инфекционными больными. Канцелярские принадлежности, упаковка, мебель, инвентарь, потерявшие потребительские свойства. Смет от уборки территории и так далее. Пищевые отходы центральных пищеблоков, а также всех подразделений организации, осуществляющей медицинскую и/или фармацевтическую деятельность, </w:t>
            </w:r>
            <w:proofErr w:type="gramStart"/>
            <w:r w:rsidRPr="00BA69D7">
              <w:rPr>
                <w:rFonts w:ascii="Times New Roman" w:hAnsi="Times New Roman" w:cs="Times New Roman"/>
                <w:szCs w:val="22"/>
              </w:rPr>
              <w:t>кроме</w:t>
            </w:r>
            <w:proofErr w:type="gramEnd"/>
            <w:r w:rsidRPr="00BA69D7">
              <w:rPr>
                <w:rFonts w:ascii="Times New Roman" w:hAnsi="Times New Roman" w:cs="Times New Roman"/>
                <w:szCs w:val="22"/>
              </w:rPr>
              <w:t xml:space="preserve"> инфекционных, в том числе фтизиатрических.</w:t>
            </w:r>
          </w:p>
        </w:tc>
      </w:tr>
      <w:tr w:rsidR="00A34914" w:rsidRPr="00BA69D7">
        <w:tc>
          <w:tcPr>
            <w:tcW w:w="2583" w:type="dxa"/>
          </w:tcPr>
          <w:p w:rsidR="00A34914" w:rsidRPr="00BA69D7" w:rsidRDefault="00A34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Класс</w:t>
            </w:r>
            <w:proofErr w:type="gramStart"/>
            <w:r w:rsidRPr="00BA69D7">
              <w:rPr>
                <w:rFonts w:ascii="Times New Roman" w:hAnsi="Times New Roman" w:cs="Times New Roman"/>
                <w:szCs w:val="22"/>
              </w:rPr>
              <w:t xml:space="preserve"> Б</w:t>
            </w:r>
            <w:proofErr w:type="gramEnd"/>
            <w:r w:rsidRPr="00BA69D7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эпидемиологически</w:t>
            </w:r>
            <w:proofErr w:type="spellEnd"/>
            <w:r w:rsidRPr="00BA69D7">
              <w:rPr>
                <w:rFonts w:ascii="Times New Roman" w:hAnsi="Times New Roman" w:cs="Times New Roman"/>
                <w:szCs w:val="22"/>
              </w:rPr>
              <w:t xml:space="preserve"> опасные отходы)</w:t>
            </w:r>
          </w:p>
        </w:tc>
        <w:tc>
          <w:tcPr>
            <w:tcW w:w="6765" w:type="dxa"/>
          </w:tcPr>
          <w:p w:rsidR="00A34914" w:rsidRPr="00BA69D7" w:rsidRDefault="00A34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 xml:space="preserve">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 Пищевые отходы из инфекционных отделений. Отходы из микробиологических, 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клиник</w:t>
            </w:r>
            <w:proofErr w:type="gramStart"/>
            <w:r w:rsidRPr="00BA69D7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BA69D7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BA69D7">
              <w:rPr>
                <w:rFonts w:ascii="Times New Roman" w:hAnsi="Times New Roman" w:cs="Times New Roman"/>
                <w:szCs w:val="22"/>
              </w:rPr>
              <w:t xml:space="preserve"> диагностических лабораторий, фармацевтических, иммунобиологических производств, работающих с микроорганизмами 3 - 4 групп патогенности. Биологические отходы вивариев. Живые вакцины, непригодные к использованию.</w:t>
            </w:r>
          </w:p>
        </w:tc>
      </w:tr>
      <w:tr w:rsidR="00A34914" w:rsidRPr="00BA69D7">
        <w:tc>
          <w:tcPr>
            <w:tcW w:w="2583" w:type="dxa"/>
          </w:tcPr>
          <w:p w:rsidR="00A34914" w:rsidRPr="00BA69D7" w:rsidRDefault="00A34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Класс</w:t>
            </w:r>
            <w:proofErr w:type="gramStart"/>
            <w:r w:rsidRPr="00BA69D7">
              <w:rPr>
                <w:rFonts w:ascii="Times New Roman" w:hAnsi="Times New Roman" w:cs="Times New Roman"/>
                <w:szCs w:val="22"/>
              </w:rPr>
              <w:t xml:space="preserve"> В</w:t>
            </w:r>
            <w:proofErr w:type="gramEnd"/>
            <w:r w:rsidRPr="00BA69D7">
              <w:rPr>
                <w:rFonts w:ascii="Times New Roman" w:hAnsi="Times New Roman" w:cs="Times New Roman"/>
                <w:szCs w:val="22"/>
              </w:rPr>
              <w:t xml:space="preserve"> (чрезвычайно 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эпидемиологически</w:t>
            </w:r>
            <w:proofErr w:type="spellEnd"/>
            <w:r w:rsidRPr="00BA69D7">
              <w:rPr>
                <w:rFonts w:ascii="Times New Roman" w:hAnsi="Times New Roman" w:cs="Times New Roman"/>
                <w:szCs w:val="22"/>
              </w:rPr>
              <w:t xml:space="preserve"> опасные отходы)</w:t>
            </w:r>
          </w:p>
        </w:tc>
        <w:tc>
          <w:tcPr>
            <w:tcW w:w="6765" w:type="dxa"/>
          </w:tcPr>
          <w:p w:rsidR="00A34914" w:rsidRPr="00BA69D7" w:rsidRDefault="00A34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 xml:space="preserve"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</w:t>
            </w:r>
            <w:r w:rsidRPr="00BA69D7">
              <w:rPr>
                <w:rFonts w:ascii="Times New Roman" w:hAnsi="Times New Roman" w:cs="Times New Roman"/>
                <w:szCs w:val="22"/>
              </w:rPr>
              <w:lastRenderedPageBreak/>
              <w:t>микроорганизмами 1 - 2 групп патогенности.</w:t>
            </w:r>
          </w:p>
        </w:tc>
      </w:tr>
      <w:tr w:rsidR="00A34914" w:rsidRPr="00BA69D7">
        <w:tc>
          <w:tcPr>
            <w:tcW w:w="2583" w:type="dxa"/>
          </w:tcPr>
          <w:p w:rsidR="00A34914" w:rsidRPr="00BA69D7" w:rsidRDefault="00A34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65" w:type="dxa"/>
          </w:tcPr>
          <w:p w:rsidR="00A34914" w:rsidRPr="00BA69D7" w:rsidRDefault="00A34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</w:tr>
      <w:tr w:rsidR="00A34914" w:rsidRPr="00BA69D7">
        <w:tc>
          <w:tcPr>
            <w:tcW w:w="2583" w:type="dxa"/>
          </w:tcPr>
          <w:p w:rsidR="00A34914" w:rsidRPr="00BA69D7" w:rsidRDefault="00A34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Класс Г (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токсикологически</w:t>
            </w:r>
            <w:proofErr w:type="spellEnd"/>
            <w:r w:rsidRPr="00BA69D7">
              <w:rPr>
                <w:rFonts w:ascii="Times New Roman" w:hAnsi="Times New Roman" w:cs="Times New Roman"/>
                <w:szCs w:val="22"/>
              </w:rPr>
              <w:t xml:space="preserve"> опасные отходы 1 - 4 </w:t>
            </w:r>
            <w:hyperlink w:anchor="P75" w:history="1">
              <w:r w:rsidRPr="00BA69D7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  <w:r w:rsidRPr="00BA69D7">
              <w:rPr>
                <w:rFonts w:ascii="Times New Roman" w:hAnsi="Times New Roman" w:cs="Times New Roman"/>
                <w:szCs w:val="22"/>
              </w:rPr>
              <w:t xml:space="preserve"> классов опасности)</w:t>
            </w:r>
          </w:p>
        </w:tc>
        <w:tc>
          <w:tcPr>
            <w:tcW w:w="6765" w:type="dxa"/>
          </w:tcPr>
          <w:p w:rsidR="00A34914" w:rsidRPr="00BA69D7" w:rsidRDefault="00A34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 xml:space="preserve">Лекарственные (в том числе 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цитостатики</w:t>
            </w:r>
            <w:proofErr w:type="spellEnd"/>
            <w:r w:rsidRPr="00BA69D7">
              <w:rPr>
                <w:rFonts w:ascii="Times New Roman" w:hAnsi="Times New Roman" w:cs="Times New Roman"/>
                <w:szCs w:val="22"/>
              </w:rPr>
              <w:t>), диагностические, дезинфицирующие средства, не подлежащие использованию. 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другие.</w:t>
            </w:r>
          </w:p>
        </w:tc>
      </w:tr>
      <w:tr w:rsidR="00A34914" w:rsidRPr="00BA69D7">
        <w:tc>
          <w:tcPr>
            <w:tcW w:w="2583" w:type="dxa"/>
          </w:tcPr>
          <w:p w:rsidR="00A34914" w:rsidRPr="00BA69D7" w:rsidRDefault="00A34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Класс</w:t>
            </w:r>
            <w:proofErr w:type="gramStart"/>
            <w:r w:rsidRPr="00BA69D7">
              <w:rPr>
                <w:rFonts w:ascii="Times New Roman" w:hAnsi="Times New Roman" w:cs="Times New Roman"/>
                <w:szCs w:val="22"/>
              </w:rPr>
              <w:t xml:space="preserve"> Д</w:t>
            </w:r>
            <w:proofErr w:type="gramEnd"/>
            <w:r w:rsidRPr="00BA69D7">
              <w:rPr>
                <w:rFonts w:ascii="Times New Roman" w:hAnsi="Times New Roman" w:cs="Times New Roman"/>
                <w:szCs w:val="22"/>
              </w:rPr>
              <w:t xml:space="preserve"> Радиоактивные отходы</w:t>
            </w:r>
          </w:p>
        </w:tc>
        <w:tc>
          <w:tcPr>
            <w:tcW w:w="6765" w:type="dxa"/>
          </w:tcPr>
          <w:p w:rsidR="00A34914" w:rsidRPr="00BA69D7" w:rsidRDefault="00A34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</w:tr>
    </w:tbl>
    <w:p w:rsidR="00BA69D7" w:rsidRDefault="00BA69D7">
      <w:pPr>
        <w:pStyle w:val="ConsPlusNormal"/>
        <w:ind w:firstLine="540"/>
        <w:jc w:val="both"/>
      </w:pPr>
      <w:bookmarkStart w:id="2" w:name="P75"/>
      <w:bookmarkEnd w:id="2"/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&lt;*&gt; В соответствии с </w:t>
      </w:r>
      <w:hyperlink r:id="rId7" w:history="1">
        <w:r w:rsidRPr="00BA69D7">
          <w:rPr>
            <w:rFonts w:ascii="Times New Roman" w:hAnsi="Times New Roman" w:cs="Times New Roman"/>
            <w:szCs w:val="22"/>
          </w:rPr>
          <w:t>СП 2.1.7.1386-03</w:t>
        </w:r>
      </w:hyperlink>
      <w:r w:rsidRPr="00BA69D7">
        <w:rPr>
          <w:rFonts w:ascii="Times New Roman" w:hAnsi="Times New Roman" w:cs="Times New Roman"/>
          <w:szCs w:val="22"/>
        </w:rPr>
        <w:t xml:space="preserve"> "Санитарные правила по определению класса опасности токсичных отходов производства и потребления" (зарегистрированы Минюстом России 19.06.2003, регистрационный номер 4755, с изменениями, зарегистрированными Минюстом России 12.02.2010, регистрационный номер 16389).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могут накапливаться, временно храниться, транспортироваться, уничтожаться и </w:t>
      </w:r>
      <w:proofErr w:type="spellStart"/>
      <w:r w:rsidRPr="00BA69D7">
        <w:rPr>
          <w:rFonts w:ascii="Times New Roman" w:hAnsi="Times New Roman" w:cs="Times New Roman"/>
          <w:szCs w:val="22"/>
        </w:rPr>
        <w:t>захораниваться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III. Требования к организации системы обращения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с медицинскими отходами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3.1. Система сбора, временного хранения и транспортирования медицинских отходов должна включать следующие этапы: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сбор отходов внутри организаций, осуществляющих медицинскую и/или фармацевтическую деятельность;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перемещение отходов из подразделений и временное хранение отходов на территории организации, образующей отходы;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обеззараживание/обезвреживание;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транспортирование отходов с территории организации, образующей отходы;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захоронение или уничтожение медицинских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3.2. 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3.3. Смешение отходов различных классов в общей емкости недопустимо.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3.6. 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3.7. В схеме обращения с медицинскими отходами указываются: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качественный и количественный состав образующихся медицинских отходов;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lastRenderedPageBreak/>
        <w:t>- нормативы образования медицинских отходов, разработанные и принятые в регионе;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72 часов, в операционных залах - после каждой операции;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порядок сбора медицинских отходов;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порядок и места временного хранения (накопления) медицинских отходов, кратность их вывоза;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применяемые способы обеззараживания/обезвреживания и удаления медицинских отходов;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порядок действий персонала при нарушении целостности упаковки (рассыпании, разливании медицинских отходов);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организация гигиенического обучения персонала правилам эпидемиологической безопасности при обращении с медицинскими отходами.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IV. Требования к сбору медицинских отходов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4.1.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</w:t>
      </w:r>
      <w:hyperlink r:id="rId8" w:history="1">
        <w:r w:rsidRPr="00BA69D7">
          <w:rPr>
            <w:rFonts w:ascii="Times New Roman" w:hAnsi="Times New Roman" w:cs="Times New Roman"/>
            <w:szCs w:val="22"/>
          </w:rPr>
          <w:t>законодательства</w:t>
        </w:r>
      </w:hyperlink>
      <w:r w:rsidRPr="00BA69D7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4.2. Персонал должен быть привит в соответствии с </w:t>
      </w:r>
      <w:hyperlink r:id="rId9" w:history="1">
        <w:r w:rsidRPr="00BA69D7">
          <w:rPr>
            <w:rFonts w:ascii="Times New Roman" w:hAnsi="Times New Roman" w:cs="Times New Roman"/>
            <w:szCs w:val="22"/>
          </w:rPr>
          <w:t>национальным</w:t>
        </w:r>
      </w:hyperlink>
      <w:r w:rsidRPr="00BA69D7">
        <w:rPr>
          <w:rFonts w:ascii="Times New Roman" w:hAnsi="Times New Roman" w:cs="Times New Roman"/>
          <w:szCs w:val="22"/>
        </w:rPr>
        <w:t xml:space="preserve"> и региональным календарем профилактических прививок. Персонал, не иммунизированный против гепатита B, не допускается к работам по обращению с медицинскими отходами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4.3. При приеме на работу и затем ежегодно персонал проходит обязательный инструктаж по правилам безопасного обращения с отходами.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4.4.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4.5.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</w:t>
      </w:r>
      <w:proofErr w:type="gramStart"/>
      <w:r w:rsidRPr="00BA69D7">
        <w:rPr>
          <w:rFonts w:ascii="Times New Roman" w:hAnsi="Times New Roman" w:cs="Times New Roman"/>
          <w:szCs w:val="22"/>
        </w:rPr>
        <w:t>другое</w:t>
      </w:r>
      <w:proofErr w:type="gramEnd"/>
      <w:r w:rsidRPr="00BA69D7">
        <w:rPr>
          <w:rFonts w:ascii="Times New Roman" w:hAnsi="Times New Roman" w:cs="Times New Roman"/>
          <w:szCs w:val="22"/>
        </w:rPr>
        <w:t>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Стирка спецодежды осуществляется централизованно. Запрещается стирка спецодежды на дому.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4.6. Сбор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>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4.7.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, является сброс пищевых отходов в систему городской канализации путем оснащения внутренней канализации </w:t>
      </w:r>
      <w:proofErr w:type="spellStart"/>
      <w:r w:rsidRPr="00BA69D7">
        <w:rPr>
          <w:rFonts w:ascii="Times New Roman" w:hAnsi="Times New Roman" w:cs="Times New Roman"/>
          <w:szCs w:val="22"/>
        </w:rPr>
        <w:t>измельчителями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пищевых отходов (</w:t>
      </w:r>
      <w:proofErr w:type="spellStart"/>
      <w:r w:rsidRPr="00BA69D7">
        <w:rPr>
          <w:rFonts w:ascii="Times New Roman" w:hAnsi="Times New Roman" w:cs="Times New Roman"/>
          <w:szCs w:val="22"/>
        </w:rPr>
        <w:t>диспоузерами</w:t>
      </w:r>
      <w:proofErr w:type="spellEnd"/>
      <w:r w:rsidRPr="00BA69D7">
        <w:rPr>
          <w:rFonts w:ascii="Times New Roman" w:hAnsi="Times New Roman" w:cs="Times New Roman"/>
          <w:szCs w:val="22"/>
        </w:rPr>
        <w:t>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 невозможности сброса пищевых отходов в канализацию сбор пищевых отходов осуществляется раздельно от других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</w:t>
      </w:r>
      <w:r w:rsidRPr="00BA69D7">
        <w:rPr>
          <w:rFonts w:ascii="Times New Roman" w:hAnsi="Times New Roman" w:cs="Times New Roman"/>
          <w:szCs w:val="22"/>
        </w:rPr>
        <w:lastRenderedPageBreak/>
        <w:t>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4.8.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>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</w:t>
      </w:r>
      <w:proofErr w:type="spellStart"/>
      <w:r w:rsidRPr="00BA69D7">
        <w:rPr>
          <w:rFonts w:ascii="Times New Roman" w:hAnsi="Times New Roman" w:cs="Times New Roman"/>
          <w:szCs w:val="22"/>
        </w:rPr>
        <w:t>мусоросборных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камер. </w:t>
      </w:r>
      <w:proofErr w:type="spellStart"/>
      <w:r w:rsidRPr="00BA69D7">
        <w:rPr>
          <w:rFonts w:ascii="Times New Roman" w:hAnsi="Times New Roman" w:cs="Times New Roman"/>
          <w:szCs w:val="22"/>
        </w:rPr>
        <w:t>Мусоросборные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Контейнеры моются после каждого опорожнения, дезинфицируются не реже 1 раза в неделю.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Чистка стволов трубопроводов, приемных устройств, </w:t>
      </w:r>
      <w:proofErr w:type="spellStart"/>
      <w:r w:rsidRPr="00BA69D7">
        <w:rPr>
          <w:rFonts w:ascii="Times New Roman" w:hAnsi="Times New Roman" w:cs="Times New Roman"/>
          <w:szCs w:val="22"/>
        </w:rPr>
        <w:t>мусоросборных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камер проводится еженедельно. Профилактическая дезинфекция, дезинсекция проводится не реже 1 раза в месяц, дератизация - по мере необходимости.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4.9. Крупногабаритные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4.10.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4.11.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собираются в одноразовую мягкую (пакеты) или твердую (</w:t>
      </w:r>
      <w:proofErr w:type="spellStart"/>
      <w:r w:rsidRPr="00BA69D7">
        <w:rPr>
          <w:rFonts w:ascii="Times New Roman" w:hAnsi="Times New Roman" w:cs="Times New Roman"/>
          <w:szCs w:val="22"/>
        </w:rPr>
        <w:t>непрокалываемую</w:t>
      </w:r>
      <w:proofErr w:type="spellEnd"/>
      <w:r w:rsidRPr="00BA69D7">
        <w:rPr>
          <w:rFonts w:ascii="Times New Roman" w:hAnsi="Times New Roman" w:cs="Times New Roman"/>
          <w:szCs w:val="22"/>
        </w:rPr>
        <w:t>) упаковку (контейнеры) желтого цвета или имеющие желтую маркировку. Выбор упаковки зависит от морфологического состава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Для сбора острых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должны использоваться одноразовые </w:t>
      </w:r>
      <w:proofErr w:type="spellStart"/>
      <w:r w:rsidRPr="00BA69D7">
        <w:rPr>
          <w:rFonts w:ascii="Times New Roman" w:hAnsi="Times New Roman" w:cs="Times New Roman"/>
          <w:szCs w:val="22"/>
        </w:rPr>
        <w:t>непрокалываемые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Для сбора органических, жидких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должны использоваться одноразовые </w:t>
      </w:r>
      <w:proofErr w:type="spellStart"/>
      <w:r w:rsidRPr="00BA69D7">
        <w:rPr>
          <w:rFonts w:ascii="Times New Roman" w:hAnsi="Times New Roman" w:cs="Times New Roman"/>
          <w:szCs w:val="22"/>
        </w:rPr>
        <w:t>непрокалываемые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в общие емкости (контейнеры, пакеты) использованных шприцев в </w:t>
      </w:r>
      <w:proofErr w:type="spellStart"/>
      <w:r w:rsidRPr="00BA69D7">
        <w:rPr>
          <w:rFonts w:ascii="Times New Roman" w:hAnsi="Times New Roman" w:cs="Times New Roman"/>
          <w:szCs w:val="22"/>
        </w:rPr>
        <w:t>неразобранном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виде с предварительным отделением игл (для отделения игл необходимо использовать </w:t>
      </w:r>
      <w:proofErr w:type="spellStart"/>
      <w:r w:rsidRPr="00BA69D7">
        <w:rPr>
          <w:rFonts w:ascii="Times New Roman" w:hAnsi="Times New Roman" w:cs="Times New Roman"/>
          <w:szCs w:val="22"/>
        </w:rPr>
        <w:t>иглосъемники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BA69D7">
        <w:rPr>
          <w:rFonts w:ascii="Times New Roman" w:hAnsi="Times New Roman" w:cs="Times New Roman"/>
          <w:szCs w:val="22"/>
        </w:rPr>
        <w:t>иглодеструкторы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BA69D7">
        <w:rPr>
          <w:rFonts w:ascii="Times New Roman" w:hAnsi="Times New Roman" w:cs="Times New Roman"/>
          <w:szCs w:val="22"/>
        </w:rPr>
        <w:t>иглоотсекатели</w:t>
      </w:r>
      <w:proofErr w:type="spellEnd"/>
      <w:r w:rsidRPr="00BA69D7">
        <w:rPr>
          <w:rFonts w:ascii="Times New Roman" w:hAnsi="Times New Roman" w:cs="Times New Roman"/>
          <w:szCs w:val="22"/>
        </w:rPr>
        <w:t>), перчаток, перевязочного материала и так далее.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4.12. Мягкая упаковка (одноразовые пакеты) для сбора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должна быть закреплена на специальных стойках-тележках или контейнерах.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4.13.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</w:t>
      </w:r>
      <w:r w:rsidRPr="00BA69D7">
        <w:rPr>
          <w:rFonts w:ascii="Times New Roman" w:hAnsi="Times New Roman" w:cs="Times New Roman"/>
          <w:szCs w:val="22"/>
        </w:rPr>
        <w:lastRenderedPageBreak/>
        <w:t>(</w:t>
      </w:r>
      <w:proofErr w:type="spellStart"/>
      <w:r w:rsidRPr="00BA69D7">
        <w:rPr>
          <w:rFonts w:ascii="Times New Roman" w:hAnsi="Times New Roman" w:cs="Times New Roman"/>
          <w:szCs w:val="22"/>
        </w:rPr>
        <w:t>непрокалываемые</w:t>
      </w:r>
      <w:proofErr w:type="spellEnd"/>
      <w:r w:rsidRPr="00BA69D7">
        <w:rPr>
          <w:rFonts w:ascii="Times New Roman" w:hAnsi="Times New Roman" w:cs="Times New Roman"/>
          <w:szCs w:val="22"/>
        </w:rPr>
        <w:t>) емкости закрываются крышками. Перемещение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за пределами подразделения в открытых емкостях не допускается.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4.14. При окончательной упаковке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для удаления их из подразделения (организации) одноразовые емкости (пакеты, баки) с отходами класса Б маркируются надписью "Отходы. Класс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>" с нанесением названия организации, подразделения, даты и фамилии ответственного за сбор отходов лица.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4.15. Дезинфекция многоразовых емкостей для сбора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внутри организации производится ежедневно.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4.16. Медицинские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4.17.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4.18. Патологоанатомические и органические операционные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4.19. Допускается перемещение необеззараженных медицинских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>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4.20. Работа по обращению с медицинскими отходами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организуется в соответствии с требованиями к работе с возбудителями 1 - 2 групп патогенности, к санитарной охране территории и профилактике туберкулеза.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4.21.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за пределы территории организации не допускается.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4.22.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собирают в одноразовую мягкую (пакеты) или твердую (</w:t>
      </w:r>
      <w:proofErr w:type="spellStart"/>
      <w:r w:rsidRPr="00BA69D7">
        <w:rPr>
          <w:rFonts w:ascii="Times New Roman" w:hAnsi="Times New Roman" w:cs="Times New Roman"/>
          <w:szCs w:val="22"/>
        </w:rPr>
        <w:t>непрокалываемую</w:t>
      </w:r>
      <w:proofErr w:type="spellEnd"/>
      <w:r w:rsidRPr="00BA69D7">
        <w:rPr>
          <w:rFonts w:ascii="Times New Roman" w:hAnsi="Times New Roman" w:cs="Times New Roman"/>
          <w:szCs w:val="22"/>
        </w:rPr>
        <w:t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</w:r>
      <w:proofErr w:type="spellStart"/>
      <w:r w:rsidRPr="00BA69D7">
        <w:rPr>
          <w:rFonts w:ascii="Times New Roman" w:hAnsi="Times New Roman" w:cs="Times New Roman"/>
          <w:szCs w:val="22"/>
        </w:rPr>
        <w:t>непрокалываемую</w:t>
      </w:r>
      <w:proofErr w:type="spellEnd"/>
      <w:r w:rsidRPr="00BA69D7">
        <w:rPr>
          <w:rFonts w:ascii="Times New Roman" w:hAnsi="Times New Roman" w:cs="Times New Roman"/>
          <w:szCs w:val="22"/>
        </w:rPr>
        <w:t>) влагостойкую герметичную упаковку (контейнеры).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4.23. Мягкая упаковка (одноразовые пакеты) для сбора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должна быть закреплена на специальных стойках (тележках) или контейнерах.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</w:t>
      </w:r>
      <w:proofErr w:type="spellStart"/>
      <w:r w:rsidRPr="00BA69D7">
        <w:rPr>
          <w:rFonts w:ascii="Times New Roman" w:hAnsi="Times New Roman" w:cs="Times New Roman"/>
          <w:szCs w:val="22"/>
        </w:rPr>
        <w:t>непрокалываемые</w:t>
      </w:r>
      <w:proofErr w:type="spellEnd"/>
      <w:r w:rsidRPr="00BA69D7">
        <w:rPr>
          <w:rFonts w:ascii="Times New Roman" w:hAnsi="Times New Roman" w:cs="Times New Roman"/>
          <w:szCs w:val="22"/>
        </w:rPr>
        <w:t>) емкости закрываются крышками. Перемещение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за пределами подразделения в открытых емкостях не допускается.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lastRenderedPageBreak/>
        <w:t>4.25. При окончательной упаковке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для удаления их из подразделения одноразовые емкости (пакеты, баки) с отходами класса В маркируются надписью "Отходы. Класс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>" с нанесением названия организации, подразделения, даты и фамилии ответственного за сбор отходов лица.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4.26. Медицинские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A69D7">
        <w:rPr>
          <w:rFonts w:ascii="Times New Roman" w:hAnsi="Times New Roman" w:cs="Times New Roman"/>
          <w:szCs w:val="22"/>
        </w:rPr>
        <w:t>в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4.27.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4.28. Сбор, временное хранение отходов </w:t>
      </w:r>
      <w:proofErr w:type="spellStart"/>
      <w:r w:rsidRPr="00BA69D7">
        <w:rPr>
          <w:rFonts w:ascii="Times New Roman" w:hAnsi="Times New Roman" w:cs="Times New Roman"/>
          <w:szCs w:val="22"/>
        </w:rPr>
        <w:t>цитостатиков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BA69D7">
        <w:rPr>
          <w:rFonts w:ascii="Times New Roman" w:hAnsi="Times New Roman" w:cs="Times New Roman"/>
          <w:szCs w:val="22"/>
        </w:rPr>
        <w:t>генотоксических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4.29. </w:t>
      </w:r>
      <w:proofErr w:type="gramStart"/>
      <w:r w:rsidRPr="00BA69D7">
        <w:rPr>
          <w:rFonts w:ascii="Times New Roman" w:hAnsi="Times New Roman" w:cs="Times New Roman"/>
          <w:szCs w:val="22"/>
        </w:rPr>
        <w:t>Сбор и временное хранение отходов класса Г осуществляется в маркированные емкости ("Отходы.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A69D7">
        <w:rPr>
          <w:rFonts w:ascii="Times New Roman" w:hAnsi="Times New Roman" w:cs="Times New Roman"/>
          <w:szCs w:val="22"/>
        </w:rPr>
        <w:t>Класс Г") в соответствии с требованиями нормативных документов в зависимости от класса опасности отходов.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4.30. Сбор, хранение, удаление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Д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</w:t>
      </w:r>
      <w:hyperlink r:id="rId10" w:history="1">
        <w:r w:rsidRPr="00BA69D7">
          <w:rPr>
            <w:rFonts w:ascii="Times New Roman" w:hAnsi="Times New Roman" w:cs="Times New Roman"/>
            <w:szCs w:val="22"/>
          </w:rPr>
          <w:t>нормами</w:t>
        </w:r>
      </w:hyperlink>
      <w:r w:rsidRPr="00BA69D7">
        <w:rPr>
          <w:rFonts w:ascii="Times New Roman" w:hAnsi="Times New Roman" w:cs="Times New Roman"/>
          <w:szCs w:val="22"/>
        </w:rPr>
        <w:t xml:space="preserve"> радиационной безопасности.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4.31. Вывоз и обезвреживание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Д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4.32. Дезинфекция оборотных (меж)корпусных контейнеров для сбора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>, Б, кузовов автомашин производится в местах разгрузки не менее одного раза в неделю специализированной организацией, вывозящей отходы.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4.33. При сборе медицинских отходов запрещается: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вручную разрушать, разрезать отходы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В, в том числе использованные системы для внутривенных </w:t>
      </w:r>
      <w:proofErr w:type="spellStart"/>
      <w:r w:rsidRPr="00BA69D7">
        <w:rPr>
          <w:rFonts w:ascii="Times New Roman" w:hAnsi="Times New Roman" w:cs="Times New Roman"/>
          <w:szCs w:val="22"/>
        </w:rPr>
        <w:t>инфузий</w:t>
      </w:r>
      <w:proofErr w:type="spellEnd"/>
      <w:r w:rsidRPr="00BA69D7">
        <w:rPr>
          <w:rFonts w:ascii="Times New Roman" w:hAnsi="Times New Roman" w:cs="Times New Roman"/>
          <w:szCs w:val="22"/>
        </w:rPr>
        <w:t>, в целях их обеззараживания;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снимать вручную иглу со шприца после его использования, надевать колпачок на иглу после инъекции;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пересыпать (перегружать) неупакованные отходы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из одной емкости в другую;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утрамбовывать отходы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осуществлять любые операции с отходами без перчаток или необходимых средств индивидуальной защиты и спецодежды;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использовать мягкую одноразовую упаковку для сбора острого медицинского инструментария и иных острых предметов;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устанавливать одноразовые и многоразовые емкости для сбора отходов на расстоянии менее 1 м от нагревательных приборов.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4.34.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4.35.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</w:t>
      </w:r>
      <w:r w:rsidRPr="00BA69D7">
        <w:rPr>
          <w:rFonts w:ascii="Times New Roman" w:hAnsi="Times New Roman" w:cs="Times New Roman"/>
          <w:szCs w:val="22"/>
        </w:rPr>
        <w:lastRenderedPageBreak/>
        <w:t>находившихся на месте травмы, а также примененный метод экстренной профилактики.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V. Способы и методы обеззараживания и/или обезвреживания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медицинских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5.1. Выбор методов безопасного обеззараживания и/или обезвреживания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5.2. Обеззараживание/обезвреживание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может осуществляться централизованным или децентрализованным способами.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5.3.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обеззараживаются только децентрализованным способом, хранение и транспортирование необеззараженных отходов класса В не допускается.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5.4. Физический метод обеззараживания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5.5. Химический метод обеззараживания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В, включающий воздействие растворами дезинфицирующих средств, обладающих бактерицидным (включая </w:t>
      </w:r>
      <w:proofErr w:type="spellStart"/>
      <w:r w:rsidRPr="00BA69D7">
        <w:rPr>
          <w:rFonts w:ascii="Times New Roman" w:hAnsi="Times New Roman" w:cs="Times New Roman"/>
          <w:szCs w:val="22"/>
        </w:rPr>
        <w:t>туберкулоцидное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), </w:t>
      </w:r>
      <w:proofErr w:type="spellStart"/>
      <w:r w:rsidRPr="00BA69D7">
        <w:rPr>
          <w:rFonts w:ascii="Times New Roman" w:hAnsi="Times New Roman" w:cs="Times New Roman"/>
          <w:szCs w:val="22"/>
        </w:rPr>
        <w:t>вирулицидным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BA69D7">
        <w:rPr>
          <w:rFonts w:ascii="Times New Roman" w:hAnsi="Times New Roman" w:cs="Times New Roman"/>
          <w:szCs w:val="22"/>
        </w:rPr>
        <w:t>фунгицидным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BA69D7">
        <w:rPr>
          <w:rFonts w:ascii="Times New Roman" w:hAnsi="Times New Roman" w:cs="Times New Roman"/>
          <w:szCs w:val="22"/>
        </w:rPr>
        <w:t>спороцидным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5.6. Химическое обеззараживание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5.7. Жидкие отходы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5.8. При любом методе обеззараживания медицинских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5.9. Термическое уничтожение медицинских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может осуществляется децентрализованным способом (</w:t>
      </w:r>
      <w:proofErr w:type="spellStart"/>
      <w:r w:rsidRPr="00BA69D7">
        <w:rPr>
          <w:rFonts w:ascii="Times New Roman" w:hAnsi="Times New Roman" w:cs="Times New Roman"/>
          <w:szCs w:val="22"/>
        </w:rPr>
        <w:t>инсинераторы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может осуществляться централизованным способом (мусоросжигательный завод). Термическое уничтожение необеззараженных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может осуществляться централизованным способом, в том числе как отдельный участок мусоросжигательного завода.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5.10. При децентрализованном способе обезвреживания медицинских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физическими </w:t>
      </w:r>
      <w:r w:rsidRPr="00BA69D7">
        <w:rPr>
          <w:rFonts w:ascii="Times New Roman" w:hAnsi="Times New Roman" w:cs="Times New Roman"/>
          <w:szCs w:val="22"/>
        </w:rPr>
        <w:lastRenderedPageBreak/>
        <w:t>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5.12. Захоронение обезвреженных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5.13. Обеззараживание и уничтожение вакцин осуществляют в соответствии с </w:t>
      </w:r>
      <w:hyperlink r:id="rId11" w:history="1">
        <w:r w:rsidRPr="00BA69D7">
          <w:rPr>
            <w:rFonts w:ascii="Times New Roman" w:hAnsi="Times New Roman" w:cs="Times New Roman"/>
            <w:szCs w:val="22"/>
          </w:rPr>
          <w:t>требованиями</w:t>
        </w:r>
      </w:hyperlink>
      <w:r w:rsidRPr="00BA69D7">
        <w:rPr>
          <w:rFonts w:ascii="Times New Roman" w:hAnsi="Times New Roman" w:cs="Times New Roman"/>
          <w:szCs w:val="22"/>
        </w:rPr>
        <w:t xml:space="preserve"> санитарного законодательства Российской Федерации к обеспечению безопасности иммунизации.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VI. Требования к условиям временного хранения (накопления)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медицинских отходов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6.1. 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6.2. Хранение (накопление) более 24 часов пищевых отходов, необеззараженных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осуществляется в холодильных или морозильных камерах.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6.3. Одноразовые пакеты, используемые для сбора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должны обеспечивать возможность безопасного сбора в них не более 10 кг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6.4. Накопление и временное хранение необеззараженных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осуществляется раздельно от отходов других классов в специальных помещениях, исключающих 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</w:t>
      </w:r>
      <w:proofErr w:type="spellStart"/>
      <w:r w:rsidRPr="00BA69D7">
        <w:rPr>
          <w:rFonts w:ascii="Times New Roman" w:hAnsi="Times New Roman" w:cs="Times New Roman"/>
          <w:szCs w:val="22"/>
        </w:rPr>
        <w:t>в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6.5. Контейнеры с отходами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VII. Требования к организации транспортирования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медицинских отходов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7.1. Транспортирование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7.2. При транспортировании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разрешается применение транспорта, используемого для перевозки твердых бытовых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7.3. Многоразовые контейнеры для транспортировки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подлежат мытью и дезинфекции не реже 1 раза в неделю, для отходов класса Б - после каждого опорожнения.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7.4. Организация, осуществляющая транспортирование отходов, должна иметь участок для мытья, дезинфекции и дезинсекции контейнеров и транспортных средств.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7.5. Для перевозки необеззараженных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используются специализированные транспортные средства, использование их для других целей не допускается.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7.6. Транспортирование, обезвреживание и захоронение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7.7. Транспортирование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Д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осуществляется в соответствии с </w:t>
      </w:r>
      <w:hyperlink r:id="rId12" w:history="1">
        <w:r w:rsidRPr="00BA69D7">
          <w:rPr>
            <w:rFonts w:ascii="Times New Roman" w:hAnsi="Times New Roman" w:cs="Times New Roman"/>
            <w:szCs w:val="22"/>
          </w:rPr>
          <w:t>требованиями</w:t>
        </w:r>
      </w:hyperlink>
      <w:r w:rsidRPr="00BA69D7">
        <w:rPr>
          <w:rFonts w:ascii="Times New Roman" w:hAnsi="Times New Roman" w:cs="Times New Roman"/>
          <w:szCs w:val="22"/>
        </w:rPr>
        <w:t xml:space="preserve"> законодательства Российской Федерации к обращению с радиоактивными веществами.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7.8. Санитарно-эпидемиологические требования к транспортным средствам, предназначенным для перевозки необеззараженных отходов класса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>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кабина водителя должна быть отделена от кузова автомобиля;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</w:t>
      </w:r>
      <w:r w:rsidRPr="00BA69D7">
        <w:rPr>
          <w:rFonts w:ascii="Times New Roman" w:hAnsi="Times New Roman" w:cs="Times New Roman"/>
          <w:szCs w:val="22"/>
        </w:rPr>
        <w:lastRenderedPageBreak/>
        <w:t>внутреннюю поверхность и маркировку "Медицинские отходы" с внешней стороны;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при продолжительности более 4-х часов транспортировки отходов, хранившихся в морозильных камерах, предусматривается охлаждаемый транспорт;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в кузове должны быть предусмотрены приспособления для фиксации контейнеров, их погрузки и выгрузки;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транспортное средство должно быть обеспечено комплектом сре</w:t>
      </w:r>
      <w:proofErr w:type="gramStart"/>
      <w:r w:rsidRPr="00BA69D7">
        <w:rPr>
          <w:rFonts w:ascii="Times New Roman" w:hAnsi="Times New Roman" w:cs="Times New Roman"/>
          <w:szCs w:val="22"/>
        </w:rPr>
        <w:t>дств дл</w:t>
      </w:r>
      <w:proofErr w:type="gramEnd"/>
      <w:r w:rsidRPr="00BA69D7">
        <w:rPr>
          <w:rFonts w:ascii="Times New Roman" w:hAnsi="Times New Roman" w:cs="Times New Roman"/>
          <w:szCs w:val="22"/>
        </w:rPr>
        <w:t>я проведения экстренной дезинфекции в случае рассыпания, разливания медицинских отходов (пакеты, перчатки, вода, дезинфицирующие средства, ветошь и другое);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транспорт, занятый перевозкой отходов, не реже 1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транспортное средство оснащается средствами мобильной связи.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7.9. Персонал, занятый транспортированием медицинских отходов, должен проходить предварительные (при приеме на работу) и периодические </w:t>
      </w:r>
      <w:hyperlink r:id="rId13" w:history="1">
        <w:r w:rsidRPr="00BA69D7">
          <w:rPr>
            <w:rFonts w:ascii="Times New Roman" w:hAnsi="Times New Roman" w:cs="Times New Roman"/>
            <w:szCs w:val="22"/>
          </w:rPr>
          <w:t>медицинские осмотры</w:t>
        </w:r>
      </w:hyperlink>
      <w:r w:rsidRPr="00BA69D7">
        <w:rPr>
          <w:rFonts w:ascii="Times New Roman" w:hAnsi="Times New Roman" w:cs="Times New Roman"/>
          <w:szCs w:val="22"/>
        </w:rPr>
        <w:t xml:space="preserve">, а также подлежит профилактической иммунизации в соответствии с требованиями </w:t>
      </w:r>
      <w:hyperlink r:id="rId14" w:history="1">
        <w:r w:rsidRPr="00BA69D7">
          <w:rPr>
            <w:rFonts w:ascii="Times New Roman" w:hAnsi="Times New Roman" w:cs="Times New Roman"/>
            <w:szCs w:val="22"/>
          </w:rPr>
          <w:t>законодательства</w:t>
        </w:r>
      </w:hyperlink>
      <w:r w:rsidRPr="00BA69D7">
        <w:rPr>
          <w:rFonts w:ascii="Times New Roman" w:hAnsi="Times New Roman" w:cs="Times New Roman"/>
          <w:szCs w:val="22"/>
        </w:rPr>
        <w:t xml:space="preserve"> Российской Федерации. К работам по обращению с медицинскими отходами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не допускаются лица моложе 18 лет и не иммунизированные против гепатита B.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7.10. 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VIII. Учет и </w:t>
      </w:r>
      <w:proofErr w:type="gramStart"/>
      <w:r w:rsidRPr="00BA69D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движением медицинских отходов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8.1. Учет и контроль движения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А</w:t>
      </w:r>
      <w:proofErr w:type="gramEnd"/>
      <w:r w:rsidRPr="00BA69D7">
        <w:rPr>
          <w:rFonts w:ascii="Times New Roman" w:hAnsi="Times New Roman" w:cs="Times New Roman"/>
          <w:szCs w:val="22"/>
        </w:rPr>
        <w:t>, Г, Д осуществляется в соответствии с требованиями законодательства Российской Федерации.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8.2. Для учета медицинских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служат следующие документы: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технологический журнал учета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</w:t>
      </w:r>
      <w:proofErr w:type="spellStart"/>
      <w:r w:rsidRPr="00BA69D7">
        <w:rPr>
          <w:rFonts w:ascii="Times New Roman" w:hAnsi="Times New Roman" w:cs="Times New Roman"/>
          <w:szCs w:val="22"/>
        </w:rPr>
        <w:t>в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структурном подразделении; в журнале указывается количество единиц упаковки каждого вида отходов;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технологический журнал участка по обращению с отходами, который является основным учетным и отчетным документом данного участка.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IX. Производственный контроль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9.1. Юридические лица и индивидуальные предприниматели, осуществляющие деятельность в области обращения с отходами, организуют и осуществляют производственный </w:t>
      </w:r>
      <w:proofErr w:type="gramStart"/>
      <w:r w:rsidRPr="00BA69D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9.2. Производственный </w:t>
      </w:r>
      <w:proofErr w:type="gramStart"/>
      <w:r w:rsidRPr="00BA69D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сбором, временным хранением, обезвреживанием медицинских отходов включает в себя: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9.2.1. Визуальную и документальную проверку (не реже 1 раза в месяц):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- количества расходных материалов (запас пакетов, контейнеров и </w:t>
      </w:r>
      <w:proofErr w:type="gramStart"/>
      <w:r w:rsidRPr="00BA69D7">
        <w:rPr>
          <w:rFonts w:ascii="Times New Roman" w:hAnsi="Times New Roman" w:cs="Times New Roman"/>
          <w:szCs w:val="22"/>
        </w:rPr>
        <w:t>другое</w:t>
      </w:r>
      <w:proofErr w:type="gramEnd"/>
      <w:r w:rsidRPr="00BA69D7">
        <w:rPr>
          <w:rFonts w:ascii="Times New Roman" w:hAnsi="Times New Roman" w:cs="Times New Roman"/>
          <w:szCs w:val="22"/>
        </w:rPr>
        <w:t>), средств малой механизации, дезинфицирующих средств;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обеспеченности персонала средствами индивидуальной защиты, организации централизованной стирки спецодежды и регулярной ее смены;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санитарного состояния и режима дезинфекции помещений временного хранения и/или участков по обращению с медицинскими отходами, мусоропроводов, контейнерных площадок;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соблюдения режимов обеззараживания/обезвреживания;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регулярности вывоза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lastRenderedPageBreak/>
        <w:t>9.2.2. Лабораторно-инструментальную проверку: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микробиологический контроль эффективности обеззараживания/обезвреживания отходов на установках по утвержденным методикам (не реже 1 раза в год);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контроль параметров микроклимата (не реже 1 раза в год);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контроль воздуха рабочей зоны на участках обеззараживания/обезвреживания отходов на содержание летучих токсичных веществ (проводится в соответствии с технологическим регламентом оборудования).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X. Требования к организации участка по обращению</w:t>
      </w:r>
    </w:p>
    <w:p w:rsidR="00A34914" w:rsidRPr="00BA69D7" w:rsidRDefault="00A349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с медицинскими отходами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10.1. Участок по обращению с отходами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оборудованных помещениях медицинской организации или на самостоятельной территории и осуществляет сбор, накопление, аппаратное обеззараживание/обезвреживание, утилизацию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В. Размещение участка в составе медицинских подразделений не допускается (кроме помещений для обеззараживания в лабораториях, осуществляющих работы с возбудителями 1 - 4 групп патогенности). Состав и минимальные площади помещений участка представлены в </w:t>
      </w:r>
      <w:hyperlink w:anchor="P288" w:history="1">
        <w:r w:rsidRPr="00BA69D7">
          <w:rPr>
            <w:rFonts w:ascii="Times New Roman" w:hAnsi="Times New Roman" w:cs="Times New Roman"/>
            <w:szCs w:val="22"/>
          </w:rPr>
          <w:t>приложении 1</w:t>
        </w:r>
      </w:hyperlink>
      <w:r w:rsidRPr="00BA69D7">
        <w:rPr>
          <w:rFonts w:ascii="Times New Roman" w:hAnsi="Times New Roman" w:cs="Times New Roman"/>
          <w:szCs w:val="22"/>
        </w:rPr>
        <w:t xml:space="preserve"> к настоящим санитарным правилам.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10.2. Общие требования к участку.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Участок может располагаться как в отдельно стоящем здании в хозяйственной зоне с подъездными путями, 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Участок должен быть обеспечен канализацией, 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"грязную" зоны.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На территории участка осуществляется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10.3. Требования к помещениям участка.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Помещения участка предусматривают условное разделение на зоны: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установками по обеззараживанию/обезвреживанию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В, помещение 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</w:t>
      </w:r>
      <w:proofErr w:type="gramStart"/>
      <w:r w:rsidRPr="00BA69D7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и В более 24-х часов предусматривается холодильное оборудование.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- "</w:t>
      </w:r>
      <w:proofErr w:type="gramStart"/>
      <w:r w:rsidRPr="00BA69D7">
        <w:rPr>
          <w:rFonts w:ascii="Times New Roman" w:hAnsi="Times New Roman" w:cs="Times New Roman"/>
          <w:szCs w:val="22"/>
        </w:rPr>
        <w:t>ч</w:t>
      </w:r>
      <w:proofErr w:type="gramEnd"/>
      <w:r w:rsidRPr="00BA69D7">
        <w:rPr>
          <w:rFonts w:ascii="Times New Roman" w:hAnsi="Times New Roman" w:cs="Times New Roman"/>
          <w:szCs w:val="22"/>
        </w:rPr>
        <w:t>истую",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Высота помещений принимается в соответствии с габаритами устанавливаемого оборудования, но не менее 2,6 м.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10.4. Поверхность стен, пола и потолков должна быть гладкой, устойчивой к воздействию влаги, моющих и дезинфицирующих средств. Полы покрываются влагостойким материалом, не скользящим и устойчивым к механическому воздействию.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Наружная и внутренняя поверхность мебели и оборудования должна быть гладкой, выполненной из материалов, устойчивых к воздействию влаги, моющих и дезинфицирующих средств.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10.5. Требования к освещению.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жилых и общественных зданий. В производственных помещениях уровень искусственной освещенности должен быть не менее 200 лк.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Светильники должны иметь закрытые </w:t>
      </w:r>
      <w:proofErr w:type="spellStart"/>
      <w:r w:rsidRPr="00BA69D7">
        <w:rPr>
          <w:rFonts w:ascii="Times New Roman" w:hAnsi="Times New Roman" w:cs="Times New Roman"/>
          <w:szCs w:val="22"/>
        </w:rPr>
        <w:t>рассеиватели</w:t>
      </w:r>
      <w:proofErr w:type="spellEnd"/>
      <w:r w:rsidRPr="00BA69D7">
        <w:rPr>
          <w:rFonts w:ascii="Times New Roman" w:hAnsi="Times New Roman" w:cs="Times New Roman"/>
          <w:szCs w:val="22"/>
        </w:rPr>
        <w:t>. Очистка светильников должна производиться не реже 2 раз в год.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10.6. Требования к организации воздухообмена.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Воздухообмен помещений участка должен обеспечивать поддержание допустимых 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представленным в </w:t>
      </w:r>
      <w:hyperlink w:anchor="P331" w:history="1">
        <w:r w:rsidRPr="00BA69D7">
          <w:rPr>
            <w:rFonts w:ascii="Times New Roman" w:hAnsi="Times New Roman" w:cs="Times New Roman"/>
            <w:szCs w:val="22"/>
          </w:rPr>
          <w:t>приложении 2</w:t>
        </w:r>
      </w:hyperlink>
      <w:r w:rsidRPr="00BA69D7">
        <w:rPr>
          <w:rFonts w:ascii="Times New Roman" w:hAnsi="Times New Roman" w:cs="Times New Roman"/>
          <w:szCs w:val="22"/>
        </w:rPr>
        <w:t xml:space="preserve"> к настоящим санитарным правилам.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Устройство вентиляции должно исключать перетекание воздушных масс из "грязных" зон (помещений) в "чистые".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В помещениях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необходимость установки местных отсосов определяется по расчету в зависимости от вида, количества и мощности технологического оборудования.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Вытяжная вентиляция с механическим побуждением без устройства организованного притока предусматривается из помещений "грязной" зоны.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10.7. Требования к микроклимату помещений.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Температура воздуха в производственных помещениях должна быть в пределах 18 - 25 °C, относительная влажность не выше 75%.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10.8. Требования к водоснабжению и канализации.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Основные производственные помещения (для приема и временного хранения отходов, обеззараживания,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10.9. Требования к оснащению участка.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Расстановка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- не менее 0,6 м, а со стороны зоны обслуживания - не менее 1,0 м. Минимальные размеры проходов должны быть не менее 0,6 м.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Помещения приема и временного хранения отходов оснащаются весами.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Помещения временного хранения и обеззараживания/ обезвреживания отходов оснащаются бактерицидными облучателями или другими устройствами обеззараживания воздуха.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10.10. Гигиенические требования к содержанию помещений, оборудования и инвентаря.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дезинфицирующих средств. Генеральную уборку проводят не реже 1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пол.</w:t>
      </w:r>
    </w:p>
    <w:p w:rsidR="00A34914" w:rsidRPr="00BA69D7" w:rsidRDefault="00A34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Уборочный инвентарь, раздельный для "чистой" и "грязной" зоны,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помещений.</w:t>
      </w:r>
    </w:p>
    <w:p w:rsidR="00A34914" w:rsidRDefault="00A34914">
      <w:pPr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Приложение 1</w:t>
      </w: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BA69D7">
        <w:rPr>
          <w:rFonts w:ascii="Times New Roman" w:hAnsi="Times New Roman" w:cs="Times New Roman"/>
          <w:szCs w:val="22"/>
        </w:rPr>
        <w:t>СанПиН</w:t>
      </w:r>
      <w:proofErr w:type="spellEnd"/>
      <w:r w:rsidRPr="00BA69D7">
        <w:rPr>
          <w:rFonts w:ascii="Times New Roman" w:hAnsi="Times New Roman" w:cs="Times New Roman"/>
          <w:szCs w:val="22"/>
        </w:rPr>
        <w:t xml:space="preserve"> 2.1.7.2790-10</w:t>
      </w: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lastRenderedPageBreak/>
        <w:t>СОСТАВ И МИНИМАЛЬНАЯ ПЛОЩАДЬ</w:t>
      </w:r>
    </w:p>
    <w:p w:rsidR="00BA69D7" w:rsidRDefault="00BA69D7" w:rsidP="00BA69D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 xml:space="preserve">ПОМЕЩЕНИЙ УЧАСТКА ОБРАЩЕНИЯ С ОТХОДАМИ КЛАССОВ Б И </w:t>
      </w:r>
      <w:proofErr w:type="gramStart"/>
      <w:r w:rsidRPr="00BA69D7">
        <w:rPr>
          <w:rFonts w:ascii="Times New Roman" w:hAnsi="Times New Roman" w:cs="Times New Roman"/>
          <w:szCs w:val="22"/>
        </w:rPr>
        <w:t>В</w:t>
      </w:r>
      <w:proofErr w:type="gramEnd"/>
      <w:r w:rsidRPr="00BA69D7">
        <w:rPr>
          <w:rFonts w:ascii="Times New Roman" w:hAnsi="Times New Roman" w:cs="Times New Roman"/>
          <w:szCs w:val="22"/>
        </w:rPr>
        <w:t xml:space="preserve"> </w:t>
      </w:r>
      <w:hyperlink w:anchor="P321" w:history="1">
        <w:r w:rsidRPr="00BA69D7">
          <w:rPr>
            <w:rFonts w:ascii="Times New Roman" w:hAnsi="Times New Roman" w:cs="Times New Roman"/>
            <w:szCs w:val="22"/>
          </w:rPr>
          <w:t>&lt;*&gt;</w:t>
        </w:r>
      </w:hyperlink>
    </w:p>
    <w:p w:rsidR="00BA69D7" w:rsidRPr="00BA69D7" w:rsidRDefault="00BA69D7" w:rsidP="00BA69D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52"/>
        <w:gridCol w:w="3690"/>
      </w:tblGrid>
      <w:tr w:rsidR="00BA69D7" w:rsidRPr="00BA69D7" w:rsidTr="00BA69D7">
        <w:tc>
          <w:tcPr>
            <w:tcW w:w="629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A69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69D7">
              <w:rPr>
                <w:rFonts w:ascii="Times New Roman" w:hAnsi="Times New Roman" w:cs="Times New Roman"/>
              </w:rPr>
              <w:t>/</w:t>
            </w:r>
            <w:proofErr w:type="spellStart"/>
            <w:r w:rsidRPr="00BA69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5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Наименование помещений</w:t>
            </w:r>
          </w:p>
        </w:tc>
        <w:tc>
          <w:tcPr>
            <w:tcW w:w="369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Минимальная площадь, кв. м</w:t>
            </w:r>
          </w:p>
        </w:tc>
      </w:tr>
      <w:tr w:rsidR="00BA69D7" w:rsidRPr="00BA69D7" w:rsidTr="00BA69D7">
        <w:tc>
          <w:tcPr>
            <w:tcW w:w="62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Прием и временное хранение (накопление) необеззараженных отходов</w:t>
            </w:r>
          </w:p>
        </w:tc>
        <w:tc>
          <w:tcPr>
            <w:tcW w:w="369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6</w:t>
            </w:r>
          </w:p>
        </w:tc>
      </w:tr>
      <w:tr w:rsidR="00BA69D7" w:rsidRPr="00BA69D7" w:rsidTr="00BA69D7">
        <w:tc>
          <w:tcPr>
            <w:tcW w:w="62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Рабочее помещение для обеззараживания отходов</w:t>
            </w:r>
          </w:p>
        </w:tc>
        <w:tc>
          <w:tcPr>
            <w:tcW w:w="369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в зависимости от габаритов оборудования, но не менее 12</w:t>
            </w:r>
          </w:p>
        </w:tc>
      </w:tr>
      <w:tr w:rsidR="00BA69D7" w:rsidRPr="00BA69D7" w:rsidTr="00BA69D7">
        <w:tc>
          <w:tcPr>
            <w:tcW w:w="62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Временное хранение обработанных отходов (помещение предусматривается при отсутствии условий для хранения на территории)</w:t>
            </w:r>
          </w:p>
        </w:tc>
        <w:tc>
          <w:tcPr>
            <w:tcW w:w="369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в зависимости от мощности участка, но не менее 6</w:t>
            </w:r>
          </w:p>
        </w:tc>
      </w:tr>
      <w:tr w:rsidR="00BA69D7" w:rsidRPr="00BA69D7" w:rsidTr="00BA69D7">
        <w:tc>
          <w:tcPr>
            <w:tcW w:w="62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Мойка и дезинфекция контейнеров, стоек, тележек</w:t>
            </w:r>
          </w:p>
        </w:tc>
        <w:tc>
          <w:tcPr>
            <w:tcW w:w="369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4</w:t>
            </w:r>
          </w:p>
        </w:tc>
      </w:tr>
      <w:tr w:rsidR="00BA69D7" w:rsidRPr="00BA69D7" w:rsidTr="00BA69D7">
        <w:tc>
          <w:tcPr>
            <w:tcW w:w="62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Помещение временного хранения контейнеров стоек, тележек</w:t>
            </w:r>
          </w:p>
        </w:tc>
        <w:tc>
          <w:tcPr>
            <w:tcW w:w="369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8</w:t>
            </w:r>
          </w:p>
        </w:tc>
      </w:tr>
      <w:tr w:rsidR="00BA69D7" w:rsidRPr="00BA69D7" w:rsidTr="00BA69D7">
        <w:tc>
          <w:tcPr>
            <w:tcW w:w="62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Склад расходных материалов</w:t>
            </w:r>
          </w:p>
        </w:tc>
        <w:tc>
          <w:tcPr>
            <w:tcW w:w="369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4</w:t>
            </w:r>
          </w:p>
        </w:tc>
      </w:tr>
      <w:tr w:rsidR="00BA69D7" w:rsidRPr="00BA69D7" w:rsidTr="00BA69D7">
        <w:tc>
          <w:tcPr>
            <w:tcW w:w="62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369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6</w:t>
            </w:r>
          </w:p>
        </w:tc>
      </w:tr>
      <w:tr w:rsidR="00BA69D7" w:rsidRPr="00BA69D7" w:rsidTr="00BA69D7">
        <w:tc>
          <w:tcPr>
            <w:tcW w:w="62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Комната персонала с рабочим местом</w:t>
            </w:r>
          </w:p>
        </w:tc>
        <w:tc>
          <w:tcPr>
            <w:tcW w:w="369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8</w:t>
            </w:r>
          </w:p>
        </w:tc>
      </w:tr>
    </w:tbl>
    <w:p w:rsidR="00BA69D7" w:rsidRDefault="00BA69D7" w:rsidP="00BA69D7">
      <w:pPr>
        <w:pStyle w:val="ConsPlusNormal"/>
        <w:ind w:firstLine="540"/>
        <w:jc w:val="both"/>
      </w:pP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Примечания: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21"/>
      <w:bookmarkEnd w:id="3"/>
      <w:r w:rsidRPr="00BA69D7">
        <w:rPr>
          <w:rFonts w:ascii="Times New Roman" w:hAnsi="Times New Roman" w:cs="Times New Roman"/>
        </w:rPr>
        <w:t>&lt;*&gt; Для вновь строящихся и реконструируемых зданий.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&lt;**&gt; При объеме обрабатываемых отходов до 200 л в сутки допускается наличие минимального набора помещений в составе двух зон в соответствии с п. 10.3.1.</w:t>
      </w:r>
    </w:p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Приложение 2</w:t>
      </w: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к </w:t>
      </w:r>
      <w:proofErr w:type="spellStart"/>
      <w:r w:rsidRPr="00BA69D7">
        <w:rPr>
          <w:rFonts w:ascii="Times New Roman" w:hAnsi="Times New Roman" w:cs="Times New Roman"/>
        </w:rPr>
        <w:t>СанПиН</w:t>
      </w:r>
      <w:proofErr w:type="spellEnd"/>
      <w:r w:rsidRPr="00BA69D7">
        <w:rPr>
          <w:rFonts w:ascii="Times New Roman" w:hAnsi="Times New Roman" w:cs="Times New Roman"/>
        </w:rPr>
        <w:t xml:space="preserve"> 2.1.7.2790-10</w:t>
      </w:r>
    </w:p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center"/>
        <w:rPr>
          <w:rFonts w:ascii="Times New Roman" w:hAnsi="Times New Roman" w:cs="Times New Roman"/>
        </w:rPr>
      </w:pPr>
      <w:bookmarkStart w:id="4" w:name="P331"/>
      <w:bookmarkEnd w:id="4"/>
      <w:r w:rsidRPr="00BA69D7">
        <w:rPr>
          <w:rFonts w:ascii="Times New Roman" w:hAnsi="Times New Roman" w:cs="Times New Roman"/>
        </w:rPr>
        <w:t>РАСЧЕТНЫЕ ТЕМПЕРАТУРЫ, КРАТНОСТИ ВОЗДУХООБМЕНА</w:t>
      </w:r>
    </w:p>
    <w:p w:rsidR="00BA69D7" w:rsidRPr="00BA69D7" w:rsidRDefault="00BA69D7" w:rsidP="00BA69D7">
      <w:pPr>
        <w:pStyle w:val="ConsPlusNormal"/>
        <w:jc w:val="center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В ПОМЕЩЕНИЯХ УЧАСТКА ОБРАЩЕНИЯ С МЕДИЦИНСКИМИ ОТХОДАМИ</w:t>
      </w:r>
    </w:p>
    <w:p w:rsidR="00BA69D7" w:rsidRDefault="00BA69D7" w:rsidP="00BA69D7">
      <w:pPr>
        <w:pStyle w:val="ConsPlusNormal"/>
        <w:jc w:val="center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КЛАССОВ Б И </w:t>
      </w:r>
      <w:proofErr w:type="gramStart"/>
      <w:r w:rsidRPr="00BA69D7">
        <w:rPr>
          <w:rFonts w:ascii="Times New Roman" w:hAnsi="Times New Roman" w:cs="Times New Roman"/>
        </w:rPr>
        <w:t>В</w:t>
      </w:r>
      <w:proofErr w:type="gramEnd"/>
    </w:p>
    <w:p w:rsidR="00BA69D7" w:rsidRPr="00BA69D7" w:rsidRDefault="00BA69D7" w:rsidP="00BA69D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079"/>
        <w:gridCol w:w="1722"/>
        <w:gridCol w:w="1353"/>
        <w:gridCol w:w="1353"/>
        <w:gridCol w:w="1845"/>
      </w:tblGrid>
      <w:tr w:rsidR="00BA69D7" w:rsidRPr="00BA69D7" w:rsidTr="00BA69D7">
        <w:tc>
          <w:tcPr>
            <w:tcW w:w="488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BA69D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A69D7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079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Наименование помещений</w:t>
            </w:r>
          </w:p>
        </w:tc>
        <w:tc>
          <w:tcPr>
            <w:tcW w:w="1722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Внутренняя температура, °C</w:t>
            </w:r>
          </w:p>
        </w:tc>
        <w:tc>
          <w:tcPr>
            <w:tcW w:w="2706" w:type="dxa"/>
            <w:gridSpan w:val="2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Кратность воздухообмена</w:t>
            </w:r>
          </w:p>
        </w:tc>
        <w:tc>
          <w:tcPr>
            <w:tcW w:w="1845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Кратность вытяжки при естественном воздухообмене</w:t>
            </w:r>
          </w:p>
        </w:tc>
      </w:tr>
      <w:tr w:rsidR="00BA69D7" w:rsidRPr="00BA69D7" w:rsidTr="00BA69D7">
        <w:tc>
          <w:tcPr>
            <w:tcW w:w="488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приток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вытяжка</w:t>
            </w:r>
          </w:p>
        </w:tc>
        <w:tc>
          <w:tcPr>
            <w:tcW w:w="1845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</w:tr>
      <w:tr w:rsidR="00BA69D7" w:rsidRPr="00BA69D7" w:rsidTr="00BA69D7">
        <w:tc>
          <w:tcPr>
            <w:tcW w:w="48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79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A69D7" w:rsidRPr="00BA69D7" w:rsidTr="00BA69D7">
        <w:tc>
          <w:tcPr>
            <w:tcW w:w="48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7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Прием и временное хранение (накопление) необеззараженных отходов приема необеззараженных отходов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84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A69D7" w:rsidRPr="00BA69D7" w:rsidTr="00BA69D7">
        <w:tc>
          <w:tcPr>
            <w:tcW w:w="48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07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Рабочее помещение для обеззараживания отходов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18 - 20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по расчету на удаление тепл</w:t>
            </w:r>
            <w:proofErr w:type="gramStart"/>
            <w:r w:rsidRPr="00BA69D7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BA69D7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влагоизбытков</w:t>
            </w:r>
            <w:proofErr w:type="spellEnd"/>
            <w:r w:rsidRPr="00BA69D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399" w:history="1">
              <w:r w:rsidRPr="00BA69D7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по расчету тепл</w:t>
            </w:r>
            <w:proofErr w:type="gramStart"/>
            <w:r w:rsidRPr="00BA69D7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BA69D7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влагоизбытков</w:t>
            </w:r>
            <w:proofErr w:type="spellEnd"/>
            <w:r w:rsidRPr="00BA69D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399" w:history="1">
              <w:r w:rsidRPr="00BA69D7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84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не допускается</w:t>
            </w:r>
          </w:p>
        </w:tc>
      </w:tr>
      <w:tr w:rsidR="00BA69D7" w:rsidRPr="00BA69D7" w:rsidTr="00BA69D7">
        <w:tc>
          <w:tcPr>
            <w:tcW w:w="48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07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Временное хранение обработанных отходов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не допускается</w:t>
            </w:r>
          </w:p>
        </w:tc>
      </w:tr>
      <w:tr w:rsidR="00BA69D7" w:rsidRPr="00BA69D7" w:rsidTr="00BA69D7">
        <w:tc>
          <w:tcPr>
            <w:tcW w:w="48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07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Мойка и дезинфекция контейнеров, стоек, тележек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не допускается</w:t>
            </w:r>
          </w:p>
        </w:tc>
      </w:tr>
      <w:tr w:rsidR="00BA69D7" w:rsidRPr="00BA69D7" w:rsidTr="00BA69D7">
        <w:tc>
          <w:tcPr>
            <w:tcW w:w="48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07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Помещение временного хранения контейнеров стоек, тележек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A69D7" w:rsidRPr="00BA69D7" w:rsidTr="00BA69D7">
        <w:tc>
          <w:tcPr>
            <w:tcW w:w="48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07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Склад расходных материалов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A69D7" w:rsidRPr="00BA69D7" w:rsidTr="00BA69D7">
        <w:tc>
          <w:tcPr>
            <w:tcW w:w="48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07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приток из коридора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75 м3/ч на 1 д.с.</w:t>
            </w:r>
          </w:p>
        </w:tc>
        <w:tc>
          <w:tcPr>
            <w:tcW w:w="184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A69D7" w:rsidRPr="00BA69D7" w:rsidTr="00BA69D7">
        <w:tc>
          <w:tcPr>
            <w:tcW w:w="48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07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Комната персонала с рабочим местом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5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BA69D7" w:rsidRDefault="00BA69D7" w:rsidP="00BA69D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Примечание: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399"/>
      <w:bookmarkEnd w:id="5"/>
      <w:r w:rsidRPr="00BA69D7">
        <w:rPr>
          <w:rFonts w:ascii="Times New Roman" w:hAnsi="Times New Roman" w:cs="Times New Roman"/>
          <w:szCs w:val="22"/>
        </w:rPr>
        <w:t>&lt;*&gt; В зависимости от технологии и вида оборудования.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Приложение 3</w:t>
      </w: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(справочное)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            Технологический журнал учета отходов классов</w:t>
      </w:r>
      <w:proofErr w:type="gramStart"/>
      <w:r w:rsidRPr="00BA69D7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 w:val="22"/>
          <w:szCs w:val="22"/>
        </w:rPr>
        <w:t xml:space="preserve"> и В</w:t>
      </w: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                        в структурном подразделении</w:t>
      </w: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    Наименование структурного подразделения _______________________</w:t>
      </w:r>
    </w:p>
    <w:p w:rsidR="00BA69D7" w:rsidRDefault="00BA69D7" w:rsidP="00BA69D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"/>
        <w:gridCol w:w="1722"/>
        <w:gridCol w:w="2952"/>
        <w:gridCol w:w="2100"/>
        <w:gridCol w:w="2214"/>
      </w:tblGrid>
      <w:tr w:rsidR="00BA69D7" w:rsidRPr="00BA69D7" w:rsidTr="00907EC7">
        <w:tc>
          <w:tcPr>
            <w:tcW w:w="738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Вид и количество упаковок</w:t>
            </w:r>
          </w:p>
        </w:tc>
        <w:tc>
          <w:tcPr>
            <w:tcW w:w="295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Время сдачи на обеззараживание/ временное хранение</w:t>
            </w:r>
          </w:p>
        </w:tc>
        <w:tc>
          <w:tcPr>
            <w:tcW w:w="210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Ф.И.О. ответственного лица</w:t>
            </w:r>
          </w:p>
        </w:tc>
        <w:tc>
          <w:tcPr>
            <w:tcW w:w="2214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9D7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BA69D7" w:rsidRPr="00BA69D7" w:rsidTr="00907EC7">
        <w:tc>
          <w:tcPr>
            <w:tcW w:w="738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69D7" w:rsidRDefault="00BA69D7" w:rsidP="00BA69D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Приложение 4</w:t>
      </w: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(справочное)</w:t>
      </w:r>
    </w:p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                   Технологический журнал учета отходов</w:t>
      </w: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                         классов</w:t>
      </w:r>
      <w:proofErr w:type="gramStart"/>
      <w:r w:rsidRPr="00BA69D7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 w:val="22"/>
          <w:szCs w:val="22"/>
        </w:rPr>
        <w:t xml:space="preserve"> и В организации</w:t>
      </w: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    Наименование организации ___________________________________</w:t>
      </w:r>
    </w:p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843"/>
        <w:gridCol w:w="1795"/>
        <w:gridCol w:w="2310"/>
        <w:gridCol w:w="1722"/>
        <w:gridCol w:w="1599"/>
      </w:tblGrid>
      <w:tr w:rsidR="00BA69D7" w:rsidRPr="00BA69D7" w:rsidTr="00BA69D7">
        <w:trPr>
          <w:jc w:val="center"/>
        </w:trPr>
        <w:tc>
          <w:tcPr>
            <w:tcW w:w="91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Дата вывоза</w:t>
            </w:r>
          </w:p>
        </w:tc>
        <w:tc>
          <w:tcPr>
            <w:tcW w:w="1843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Количество ед. упаковки</w:t>
            </w:r>
          </w:p>
        </w:tc>
        <w:tc>
          <w:tcPr>
            <w:tcW w:w="1795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Вес отходов</w:t>
            </w:r>
          </w:p>
        </w:tc>
        <w:tc>
          <w:tcPr>
            <w:tcW w:w="2310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Наименование организации, осуществляющей вывоз</w:t>
            </w: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Сдал (Ф.И.О. и подпись)</w:t>
            </w:r>
          </w:p>
        </w:tc>
        <w:tc>
          <w:tcPr>
            <w:tcW w:w="1599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Принял (Ф.И.О. и подпись)</w:t>
            </w:r>
          </w:p>
        </w:tc>
      </w:tr>
      <w:tr w:rsidR="00BA69D7" w:rsidRPr="00BA69D7" w:rsidTr="00BA69D7">
        <w:trPr>
          <w:jc w:val="center"/>
        </w:trPr>
        <w:tc>
          <w:tcPr>
            <w:tcW w:w="913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5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Приложение 5</w:t>
      </w: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A69D7">
        <w:rPr>
          <w:rFonts w:ascii="Times New Roman" w:hAnsi="Times New Roman" w:cs="Times New Roman"/>
          <w:szCs w:val="22"/>
        </w:rPr>
        <w:t>(справочное)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                 Технологический журнал участка обработки</w:t>
      </w: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                           отходов классов</w:t>
      </w:r>
      <w:proofErr w:type="gramStart"/>
      <w:r w:rsidRPr="00BA69D7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End"/>
      <w:r w:rsidRPr="00BA69D7">
        <w:rPr>
          <w:rFonts w:ascii="Times New Roman" w:hAnsi="Times New Roman" w:cs="Times New Roman"/>
          <w:sz w:val="22"/>
          <w:szCs w:val="22"/>
        </w:rPr>
        <w:t xml:space="preserve"> и В</w:t>
      </w: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69D7" w:rsidRPr="00BA69D7" w:rsidRDefault="00BA69D7" w:rsidP="00BA69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9D7">
        <w:rPr>
          <w:rFonts w:ascii="Times New Roman" w:hAnsi="Times New Roman" w:cs="Times New Roman"/>
          <w:sz w:val="22"/>
          <w:szCs w:val="22"/>
        </w:rPr>
        <w:t xml:space="preserve">    Наименование организации __________________________________</w:t>
      </w:r>
    </w:p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1563"/>
        <w:gridCol w:w="1359"/>
        <w:gridCol w:w="951"/>
        <w:gridCol w:w="952"/>
        <w:gridCol w:w="951"/>
        <w:gridCol w:w="951"/>
        <w:gridCol w:w="1223"/>
        <w:gridCol w:w="1988"/>
      </w:tblGrid>
      <w:tr w:rsidR="00BA69D7" w:rsidRPr="00BA69D7" w:rsidTr="00BA69D7">
        <w:trPr>
          <w:trHeight w:val="257"/>
          <w:jc w:val="center"/>
        </w:trPr>
        <w:tc>
          <w:tcPr>
            <w:tcW w:w="5658" w:type="dxa"/>
            <w:gridSpan w:val="5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Поступление отходов</w:t>
            </w:r>
          </w:p>
        </w:tc>
        <w:tc>
          <w:tcPr>
            <w:tcW w:w="5113" w:type="dxa"/>
            <w:gridSpan w:val="4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Обработка отходов</w:t>
            </w:r>
          </w:p>
        </w:tc>
      </w:tr>
      <w:tr w:rsidR="00BA69D7" w:rsidRPr="00BA69D7" w:rsidTr="00BA69D7">
        <w:trPr>
          <w:trHeight w:val="372"/>
          <w:jc w:val="center"/>
        </w:trPr>
        <w:tc>
          <w:tcPr>
            <w:tcW w:w="834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дата, время</w:t>
            </w:r>
          </w:p>
        </w:tc>
        <w:tc>
          <w:tcPr>
            <w:tcW w:w="1563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код подразделения</w:t>
            </w:r>
          </w:p>
        </w:tc>
        <w:tc>
          <w:tcPr>
            <w:tcW w:w="1359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кол-во ед. упаковки по видам</w:t>
            </w:r>
          </w:p>
        </w:tc>
        <w:tc>
          <w:tcPr>
            <w:tcW w:w="1903" w:type="dxa"/>
            <w:gridSpan w:val="2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подписи</w:t>
            </w:r>
          </w:p>
        </w:tc>
        <w:tc>
          <w:tcPr>
            <w:tcW w:w="951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дата, время</w:t>
            </w:r>
          </w:p>
        </w:tc>
        <w:tc>
          <w:tcPr>
            <w:tcW w:w="951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режим</w:t>
            </w:r>
          </w:p>
        </w:tc>
        <w:tc>
          <w:tcPr>
            <w:tcW w:w="1223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индикаторы</w:t>
            </w:r>
          </w:p>
        </w:tc>
        <w:tc>
          <w:tcPr>
            <w:tcW w:w="1987" w:type="dxa"/>
            <w:vMerge w:val="restart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 xml:space="preserve">Ф.И.О. и подпись </w:t>
            </w:r>
            <w:proofErr w:type="spellStart"/>
            <w:r w:rsidRPr="00BA69D7">
              <w:rPr>
                <w:rFonts w:ascii="Times New Roman" w:hAnsi="Times New Roman" w:cs="Times New Roman"/>
                <w:szCs w:val="22"/>
              </w:rPr>
              <w:t>ответств</w:t>
            </w:r>
            <w:proofErr w:type="spellEnd"/>
            <w:r w:rsidRPr="00BA69D7">
              <w:rPr>
                <w:rFonts w:ascii="Times New Roman" w:hAnsi="Times New Roman" w:cs="Times New Roman"/>
                <w:szCs w:val="22"/>
              </w:rPr>
              <w:t>. лица</w:t>
            </w:r>
          </w:p>
        </w:tc>
      </w:tr>
      <w:tr w:rsidR="00BA69D7" w:rsidRPr="00BA69D7" w:rsidTr="00BA69D7">
        <w:trPr>
          <w:trHeight w:val="148"/>
          <w:jc w:val="center"/>
        </w:trPr>
        <w:tc>
          <w:tcPr>
            <w:tcW w:w="834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сдал</w:t>
            </w:r>
          </w:p>
        </w:tc>
        <w:tc>
          <w:tcPr>
            <w:tcW w:w="952" w:type="dxa"/>
          </w:tcPr>
          <w:p w:rsidR="00BA69D7" w:rsidRPr="00BA69D7" w:rsidRDefault="00BA69D7" w:rsidP="00907E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69D7">
              <w:rPr>
                <w:rFonts w:ascii="Times New Roman" w:hAnsi="Times New Roman" w:cs="Times New Roman"/>
                <w:szCs w:val="22"/>
              </w:rPr>
              <w:t>принял</w:t>
            </w:r>
          </w:p>
        </w:tc>
        <w:tc>
          <w:tcPr>
            <w:tcW w:w="951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BA69D7" w:rsidRPr="00BA69D7" w:rsidRDefault="00BA69D7" w:rsidP="00907EC7">
            <w:pPr>
              <w:rPr>
                <w:rFonts w:ascii="Times New Roman" w:hAnsi="Times New Roman" w:cs="Times New Roman"/>
              </w:rPr>
            </w:pPr>
          </w:p>
        </w:tc>
      </w:tr>
      <w:tr w:rsidR="00BA69D7" w:rsidRPr="00BA69D7" w:rsidTr="00BA69D7">
        <w:trPr>
          <w:trHeight w:val="270"/>
          <w:jc w:val="center"/>
        </w:trPr>
        <w:tc>
          <w:tcPr>
            <w:tcW w:w="834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1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1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1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3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:rsidR="00BA69D7" w:rsidRPr="00BA69D7" w:rsidRDefault="00BA69D7" w:rsidP="00907E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A69D7" w:rsidRPr="00BA69D7" w:rsidRDefault="00BA69D7" w:rsidP="00BA69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Приложение 6</w:t>
      </w: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right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(справочное)</w:t>
      </w:r>
    </w:p>
    <w:p w:rsidR="00BA69D7" w:rsidRPr="00BA69D7" w:rsidRDefault="00BA69D7" w:rsidP="00BA69D7">
      <w:pPr>
        <w:pStyle w:val="ConsPlusNormal"/>
        <w:jc w:val="center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center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Термины и определения</w:t>
      </w:r>
    </w:p>
    <w:p w:rsidR="00BA69D7" w:rsidRPr="00BA69D7" w:rsidRDefault="00BA69D7" w:rsidP="00BA69D7">
      <w:pPr>
        <w:pStyle w:val="ConsPlusNormal"/>
        <w:jc w:val="center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Обезвреживание отходов - обработка отходов с применением технологий, ведущих к утрате всех опасных свойств отходов в целях предотвращения их вредного воздействия на здоровье человека и окружающую среду.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Обеззараживание (дезинфекция) отходов - дезинфекция отходов, заключающаяся в уничтожении (умерщвлении) патогенных и условно патогенных микроорганизмов, содержащихся в отходах в целях устранения их эпидемиологической опасности. Обеззараживание отходов осуществляется соответствующим физическим и/или химическим методами обработки отходов (в т.ч. аппаратным методом - на специализированных установках).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Накопление отходов - временное складирование отходов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Размещение отходов - хранение и захоронение отходов.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</w:t>
      </w:r>
      <w:r w:rsidRPr="00BA69D7">
        <w:rPr>
          <w:rFonts w:ascii="Times New Roman" w:hAnsi="Times New Roman" w:cs="Times New Roman"/>
        </w:rPr>
        <w:lastRenderedPageBreak/>
        <w:t>природную среду.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Утилизация отходов - использование отходов производства и потребления в качестве вторичных ресурсов после соответствующей переработки. </w:t>
      </w:r>
      <w:proofErr w:type="gramStart"/>
      <w:r w:rsidRPr="00BA69D7">
        <w:rPr>
          <w:rFonts w:ascii="Times New Roman" w:hAnsi="Times New Roman" w:cs="Times New Roman"/>
        </w:rPr>
        <w:t>К</w:t>
      </w:r>
      <w:proofErr w:type="gramEnd"/>
      <w:r w:rsidRPr="00BA69D7">
        <w:rPr>
          <w:rFonts w:ascii="Times New Roman" w:hAnsi="Times New Roman" w:cs="Times New Roman"/>
        </w:rPr>
        <w:t xml:space="preserve"> </w:t>
      </w:r>
      <w:proofErr w:type="gramStart"/>
      <w:r w:rsidRPr="00BA69D7">
        <w:rPr>
          <w:rFonts w:ascii="Times New Roman" w:hAnsi="Times New Roman" w:cs="Times New Roman"/>
        </w:rPr>
        <w:t>используемым</w:t>
      </w:r>
      <w:proofErr w:type="gramEnd"/>
      <w:r w:rsidRPr="00BA69D7">
        <w:rPr>
          <w:rFonts w:ascii="Times New Roman" w:hAnsi="Times New Roman" w:cs="Times New Roman"/>
        </w:rPr>
        <w:t xml:space="preserve"> относятся отходы, которые находят применение в народном хозяйстве в качестве сырья или добавок к сырью для выработки продукции, а также в качестве топлива, кормов и удобрений.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Установки для обработки медицинских отходов - специализированные установки для сжигания и обеззараживания и/или обезвреживания отходов, их переработки, разрешенные к применению в Российской Федерации в установленном порядке.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Средства индивидуальной защиты - технические средства, материалы, включая одежду,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jc w:val="center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>Библиографические данные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1. Федеральный </w:t>
      </w:r>
      <w:hyperlink r:id="rId15" w:history="1">
        <w:r w:rsidRPr="00BA69D7">
          <w:rPr>
            <w:rFonts w:ascii="Times New Roman" w:hAnsi="Times New Roman" w:cs="Times New Roman"/>
          </w:rPr>
          <w:t>закон</w:t>
        </w:r>
      </w:hyperlink>
      <w:r w:rsidRPr="00BA69D7">
        <w:rPr>
          <w:rFonts w:ascii="Times New Roman" w:hAnsi="Times New Roman" w:cs="Times New Roman"/>
        </w:rPr>
        <w:t xml:space="preserve"> от 30.03.1999 N 52-ФЗ "О санитарно-эпидемиологическом благополучии населения".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2. </w:t>
      </w:r>
      <w:hyperlink r:id="rId16" w:history="1">
        <w:proofErr w:type="spellStart"/>
        <w:r w:rsidRPr="00BA69D7">
          <w:rPr>
            <w:rFonts w:ascii="Times New Roman" w:hAnsi="Times New Roman" w:cs="Times New Roman"/>
          </w:rPr>
          <w:t>СанПиН</w:t>
        </w:r>
        <w:proofErr w:type="spellEnd"/>
        <w:r w:rsidRPr="00BA69D7">
          <w:rPr>
            <w:rFonts w:ascii="Times New Roman" w:hAnsi="Times New Roman" w:cs="Times New Roman"/>
          </w:rPr>
          <w:t xml:space="preserve"> 2.1.3.2630-10</w:t>
        </w:r>
      </w:hyperlink>
      <w:r w:rsidRPr="00BA69D7">
        <w:rPr>
          <w:rFonts w:ascii="Times New Roman" w:hAnsi="Times New Roman" w:cs="Times New Roman"/>
        </w:rPr>
        <w:t xml:space="preserve"> "Санитарно-эпидемиологические требования к организациям, осуществляющим медицинскую деятельность".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3. </w:t>
      </w:r>
      <w:hyperlink r:id="rId17" w:history="1">
        <w:proofErr w:type="spellStart"/>
        <w:r w:rsidRPr="00BA69D7">
          <w:rPr>
            <w:rFonts w:ascii="Times New Roman" w:hAnsi="Times New Roman" w:cs="Times New Roman"/>
          </w:rPr>
          <w:t>СанПиН</w:t>
        </w:r>
        <w:proofErr w:type="spellEnd"/>
        <w:r w:rsidRPr="00BA69D7">
          <w:rPr>
            <w:rFonts w:ascii="Times New Roman" w:hAnsi="Times New Roman" w:cs="Times New Roman"/>
          </w:rPr>
          <w:t xml:space="preserve"> 2.2.1./2.1.1.1278-03</w:t>
        </w:r>
      </w:hyperlink>
      <w:r w:rsidRPr="00BA69D7">
        <w:rPr>
          <w:rFonts w:ascii="Times New Roman" w:hAnsi="Times New Roman" w:cs="Times New Roman"/>
        </w:rPr>
        <w:t xml:space="preserve"> "Гигиенические требования к естественному, искусственному и совмещенному освещению общественных и жилых зданий".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4. </w:t>
      </w:r>
      <w:hyperlink r:id="rId18" w:history="1">
        <w:r w:rsidRPr="00BA69D7">
          <w:rPr>
            <w:rFonts w:ascii="Times New Roman" w:hAnsi="Times New Roman" w:cs="Times New Roman"/>
          </w:rPr>
          <w:t>СП 3.1./3.2.1379-03</w:t>
        </w:r>
      </w:hyperlink>
      <w:r w:rsidRPr="00BA69D7">
        <w:rPr>
          <w:rFonts w:ascii="Times New Roman" w:hAnsi="Times New Roman" w:cs="Times New Roman"/>
        </w:rPr>
        <w:t xml:space="preserve"> "Общие требования по профилактике инфекционных и паразитарных заболеваний".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5. </w:t>
      </w:r>
      <w:hyperlink r:id="rId19" w:history="1">
        <w:r w:rsidRPr="00BA69D7">
          <w:rPr>
            <w:rFonts w:ascii="Times New Roman" w:hAnsi="Times New Roman" w:cs="Times New Roman"/>
          </w:rPr>
          <w:t>СП 1.1.1058-01</w:t>
        </w:r>
      </w:hyperlink>
      <w:r w:rsidRPr="00BA69D7">
        <w:rPr>
          <w:rFonts w:ascii="Times New Roman" w:hAnsi="Times New Roman" w:cs="Times New Roman"/>
        </w:rPr>
        <w:t xml:space="preserve"> "Организация и проведение производственного </w:t>
      </w:r>
      <w:proofErr w:type="gramStart"/>
      <w:r w:rsidRPr="00BA69D7">
        <w:rPr>
          <w:rFonts w:ascii="Times New Roman" w:hAnsi="Times New Roman" w:cs="Times New Roman"/>
        </w:rPr>
        <w:t>контроля за</w:t>
      </w:r>
      <w:proofErr w:type="gramEnd"/>
      <w:r w:rsidRPr="00BA69D7">
        <w:rPr>
          <w:rFonts w:ascii="Times New Roman" w:hAnsi="Times New Roman" w:cs="Times New Roman"/>
        </w:rPr>
        <w:t xml:space="preserve"> соблюдением санитарных правил и выполнением санитарно-противоэпидемических (профилактических) мероприятий" (с изменениями и дополнениями).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6. </w:t>
      </w:r>
      <w:hyperlink r:id="rId20" w:history="1">
        <w:proofErr w:type="spellStart"/>
        <w:r w:rsidRPr="00BA69D7">
          <w:rPr>
            <w:rFonts w:ascii="Times New Roman" w:hAnsi="Times New Roman" w:cs="Times New Roman"/>
          </w:rPr>
          <w:t>СанПиН</w:t>
        </w:r>
        <w:proofErr w:type="spellEnd"/>
        <w:r w:rsidRPr="00BA69D7">
          <w:rPr>
            <w:rFonts w:ascii="Times New Roman" w:hAnsi="Times New Roman" w:cs="Times New Roman"/>
          </w:rPr>
          <w:t xml:space="preserve"> 42-128-4690-88</w:t>
        </w:r>
      </w:hyperlink>
      <w:r w:rsidRPr="00BA69D7">
        <w:rPr>
          <w:rFonts w:ascii="Times New Roman" w:hAnsi="Times New Roman" w:cs="Times New Roman"/>
        </w:rPr>
        <w:t xml:space="preserve"> "Санитарные правила содержания территорий населенных мест".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7. </w:t>
      </w:r>
      <w:hyperlink r:id="rId21" w:history="1">
        <w:proofErr w:type="spellStart"/>
        <w:r w:rsidRPr="00BA69D7">
          <w:rPr>
            <w:rFonts w:ascii="Times New Roman" w:hAnsi="Times New Roman" w:cs="Times New Roman"/>
          </w:rPr>
          <w:t>СанПиН</w:t>
        </w:r>
        <w:proofErr w:type="spellEnd"/>
        <w:r w:rsidRPr="00BA69D7">
          <w:rPr>
            <w:rFonts w:ascii="Times New Roman" w:hAnsi="Times New Roman" w:cs="Times New Roman"/>
          </w:rPr>
          <w:t xml:space="preserve"> 2.1.7.1322-03</w:t>
        </w:r>
      </w:hyperlink>
      <w:r w:rsidRPr="00BA69D7">
        <w:rPr>
          <w:rFonts w:ascii="Times New Roman" w:hAnsi="Times New Roman" w:cs="Times New Roman"/>
        </w:rPr>
        <w:t xml:space="preserve"> "Гигиенические требования к размещению и обезвреживанию отходов производства и потребления".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8. </w:t>
      </w:r>
      <w:hyperlink r:id="rId22" w:history="1">
        <w:r w:rsidRPr="00BA69D7">
          <w:rPr>
            <w:rFonts w:ascii="Times New Roman" w:hAnsi="Times New Roman" w:cs="Times New Roman"/>
          </w:rPr>
          <w:t>СП 2.6.6.1168-02</w:t>
        </w:r>
      </w:hyperlink>
      <w:r w:rsidRPr="00BA69D7">
        <w:rPr>
          <w:rFonts w:ascii="Times New Roman" w:hAnsi="Times New Roman" w:cs="Times New Roman"/>
        </w:rPr>
        <w:t xml:space="preserve"> "Санитарные правила обращения с радиоактивными отходами (СПОРО-2002)".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9. </w:t>
      </w:r>
      <w:hyperlink r:id="rId23" w:history="1">
        <w:r w:rsidRPr="00BA69D7">
          <w:rPr>
            <w:rFonts w:ascii="Times New Roman" w:hAnsi="Times New Roman" w:cs="Times New Roman"/>
          </w:rPr>
          <w:t>СП 2.1.7.1386-03</w:t>
        </w:r>
      </w:hyperlink>
      <w:r w:rsidRPr="00BA69D7">
        <w:rPr>
          <w:rFonts w:ascii="Times New Roman" w:hAnsi="Times New Roman" w:cs="Times New Roman"/>
        </w:rPr>
        <w:t xml:space="preserve"> "Определение класса опасности токсичных отходов производства и потребления".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10. </w:t>
      </w:r>
      <w:hyperlink r:id="rId24" w:history="1">
        <w:proofErr w:type="spellStart"/>
        <w:r w:rsidRPr="00BA69D7">
          <w:rPr>
            <w:rFonts w:ascii="Times New Roman" w:hAnsi="Times New Roman" w:cs="Times New Roman"/>
          </w:rPr>
          <w:t>СанПиН</w:t>
        </w:r>
        <w:proofErr w:type="spellEnd"/>
        <w:r w:rsidRPr="00BA69D7">
          <w:rPr>
            <w:rFonts w:ascii="Times New Roman" w:hAnsi="Times New Roman" w:cs="Times New Roman"/>
          </w:rPr>
          <w:t xml:space="preserve"> 2.6.1.2523-09</w:t>
        </w:r>
      </w:hyperlink>
      <w:r w:rsidRPr="00BA69D7">
        <w:rPr>
          <w:rFonts w:ascii="Times New Roman" w:hAnsi="Times New Roman" w:cs="Times New Roman"/>
        </w:rPr>
        <w:t xml:space="preserve"> "Нормы радиационной безопасности (НРБ-99/2009)".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11. </w:t>
      </w:r>
      <w:hyperlink r:id="rId25" w:history="1">
        <w:r w:rsidRPr="00BA69D7">
          <w:rPr>
            <w:rFonts w:ascii="Times New Roman" w:hAnsi="Times New Roman" w:cs="Times New Roman"/>
          </w:rPr>
          <w:t>СП 3.3.2.1120-02</w:t>
        </w:r>
      </w:hyperlink>
      <w:r w:rsidRPr="00BA69D7">
        <w:rPr>
          <w:rFonts w:ascii="Times New Roman" w:hAnsi="Times New Roman" w:cs="Times New Roman"/>
        </w:rPr>
        <w:t xml:space="preserve"> "Санитарно-эпидемиологические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 аптечными учреждениями и учреждениями здравоохранения" (с изменениями и дополнениями).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12. </w:t>
      </w:r>
      <w:hyperlink r:id="rId26" w:history="1">
        <w:r w:rsidRPr="00BA69D7">
          <w:rPr>
            <w:rFonts w:ascii="Times New Roman" w:hAnsi="Times New Roman" w:cs="Times New Roman"/>
          </w:rPr>
          <w:t>СП 3.3.2.1248-03</w:t>
        </w:r>
      </w:hyperlink>
      <w:r w:rsidRPr="00BA69D7">
        <w:rPr>
          <w:rFonts w:ascii="Times New Roman" w:hAnsi="Times New Roman" w:cs="Times New Roman"/>
        </w:rPr>
        <w:t xml:space="preserve"> "Условия транспортирования и хранения медицинских иммунобиологических препаратов" (с изменениями и дополнениями).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13. </w:t>
      </w:r>
      <w:hyperlink r:id="rId27" w:history="1">
        <w:r w:rsidRPr="00BA69D7">
          <w:rPr>
            <w:rFonts w:ascii="Times New Roman" w:hAnsi="Times New Roman" w:cs="Times New Roman"/>
          </w:rPr>
          <w:t>СП 3.3.2342-08</w:t>
        </w:r>
      </w:hyperlink>
      <w:r w:rsidRPr="00BA69D7">
        <w:rPr>
          <w:rFonts w:ascii="Times New Roman" w:hAnsi="Times New Roman" w:cs="Times New Roman"/>
        </w:rPr>
        <w:t xml:space="preserve"> "Обеспечение безопасности иммунизации".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14. </w:t>
      </w:r>
      <w:hyperlink r:id="rId28" w:history="1">
        <w:proofErr w:type="spellStart"/>
        <w:r w:rsidRPr="00BA69D7">
          <w:rPr>
            <w:rFonts w:ascii="Times New Roman" w:hAnsi="Times New Roman" w:cs="Times New Roman"/>
          </w:rPr>
          <w:t>СанПиН</w:t>
        </w:r>
        <w:proofErr w:type="spellEnd"/>
        <w:r w:rsidRPr="00BA69D7">
          <w:rPr>
            <w:rFonts w:ascii="Times New Roman" w:hAnsi="Times New Roman" w:cs="Times New Roman"/>
          </w:rPr>
          <w:t xml:space="preserve"> 2.2.1/2.1.1.1200-03</w:t>
        </w:r>
      </w:hyperlink>
      <w:r w:rsidRPr="00BA69D7">
        <w:rPr>
          <w:rFonts w:ascii="Times New Roman" w:hAnsi="Times New Roman" w:cs="Times New Roman"/>
        </w:rPr>
        <w:t xml:space="preserve"> "Санитарно-защитные зоны и санитарная классификация предприятий, сооружений и иных объектов" (актуализированная редакция).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15. </w:t>
      </w:r>
      <w:hyperlink r:id="rId29" w:history="1">
        <w:proofErr w:type="spellStart"/>
        <w:r w:rsidRPr="00BA69D7">
          <w:rPr>
            <w:rFonts w:ascii="Times New Roman" w:hAnsi="Times New Roman" w:cs="Times New Roman"/>
          </w:rPr>
          <w:t>СанПиН</w:t>
        </w:r>
        <w:proofErr w:type="spellEnd"/>
        <w:r w:rsidRPr="00BA69D7">
          <w:rPr>
            <w:rFonts w:ascii="Times New Roman" w:hAnsi="Times New Roman" w:cs="Times New Roman"/>
          </w:rPr>
          <w:t xml:space="preserve"> 2.1.1279-03</w:t>
        </w:r>
      </w:hyperlink>
      <w:r w:rsidRPr="00BA69D7">
        <w:rPr>
          <w:rFonts w:ascii="Times New Roman" w:hAnsi="Times New Roman" w:cs="Times New Roman"/>
        </w:rPr>
        <w:t xml:space="preserve"> "Гигиенические требования к размещению, устройству и содержанию кладбищ, зданий и сооружений похоронного назначения".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16. </w:t>
      </w:r>
      <w:hyperlink r:id="rId30" w:history="1">
        <w:r w:rsidRPr="00BA69D7">
          <w:rPr>
            <w:rFonts w:ascii="Times New Roman" w:hAnsi="Times New Roman" w:cs="Times New Roman"/>
          </w:rPr>
          <w:t>СП 1.3.1285-03</w:t>
        </w:r>
      </w:hyperlink>
      <w:r w:rsidRPr="00BA69D7">
        <w:rPr>
          <w:rFonts w:ascii="Times New Roman" w:hAnsi="Times New Roman" w:cs="Times New Roman"/>
        </w:rPr>
        <w:t xml:space="preserve"> "Безопасность работы с микроорганизмами I - II групп патогенности (опасности)".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17. </w:t>
      </w:r>
      <w:hyperlink r:id="rId31" w:history="1">
        <w:r w:rsidRPr="00BA69D7">
          <w:rPr>
            <w:rFonts w:ascii="Times New Roman" w:hAnsi="Times New Roman" w:cs="Times New Roman"/>
          </w:rPr>
          <w:t>СП 1.3.2322-08</w:t>
        </w:r>
      </w:hyperlink>
      <w:r w:rsidRPr="00BA69D7">
        <w:rPr>
          <w:rFonts w:ascii="Times New Roman" w:hAnsi="Times New Roman" w:cs="Times New Roman"/>
        </w:rPr>
        <w:t xml:space="preserve"> "Безопасность работы с микроорганизмами III - IV групп патогенности (опасности) и возбудителями паразитарных болезней".</w:t>
      </w:r>
    </w:p>
    <w:p w:rsid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9D7">
        <w:rPr>
          <w:rFonts w:ascii="Times New Roman" w:hAnsi="Times New Roman" w:cs="Times New Roman"/>
        </w:rPr>
        <w:t xml:space="preserve">18. </w:t>
      </w:r>
      <w:hyperlink r:id="rId32" w:history="1">
        <w:r w:rsidRPr="00BA69D7">
          <w:rPr>
            <w:rFonts w:ascii="Times New Roman" w:hAnsi="Times New Roman" w:cs="Times New Roman"/>
          </w:rPr>
          <w:t>МУ 3.1.2313-08</w:t>
        </w:r>
      </w:hyperlink>
      <w:r w:rsidRPr="00BA69D7">
        <w:rPr>
          <w:rFonts w:ascii="Times New Roman" w:hAnsi="Times New Roman" w:cs="Times New Roman"/>
        </w:rPr>
        <w:t xml:space="preserve"> "Требования к обеззараживанию, уничтожению и утилизации шприцев </w:t>
      </w:r>
      <w:proofErr w:type="gramStart"/>
      <w:r w:rsidRPr="00BA69D7">
        <w:rPr>
          <w:rFonts w:ascii="Times New Roman" w:hAnsi="Times New Roman" w:cs="Times New Roman"/>
        </w:rPr>
        <w:t>инъекционных</w:t>
      </w:r>
      <w:proofErr w:type="gramEnd"/>
      <w:r w:rsidRPr="00BA69D7">
        <w:rPr>
          <w:rFonts w:ascii="Times New Roman" w:hAnsi="Times New Roman" w:cs="Times New Roman"/>
        </w:rPr>
        <w:t xml:space="preserve"> однократного применения".</w:t>
      </w:r>
    </w:p>
    <w:p w:rsidR="00BA69D7" w:rsidRPr="00BA69D7" w:rsidRDefault="00BA69D7" w:rsidP="00BA69D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A69D7" w:rsidRPr="00BA69D7" w:rsidSect="004E0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914" w:rsidRDefault="00A34914">
      <w:pPr>
        <w:sectPr w:rsidR="00A34914" w:rsidSect="00BA69D7">
          <w:pgSz w:w="11905" w:h="16838" w:orient="landscape"/>
          <w:pgMar w:top="1134" w:right="1701" w:bottom="1134" w:left="850" w:header="0" w:footer="0" w:gutter="0"/>
          <w:cols w:space="720"/>
          <w:docGrid w:linePitch="299"/>
        </w:sectPr>
      </w:pPr>
    </w:p>
    <w:p w:rsidR="00043D0A" w:rsidRDefault="00043D0A" w:rsidP="00BA69D7"/>
    <w:sectPr w:rsidR="00043D0A" w:rsidSect="00EC78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914"/>
    <w:rsid w:val="00043D0A"/>
    <w:rsid w:val="00A34914"/>
    <w:rsid w:val="00BA69D7"/>
    <w:rsid w:val="00FB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D2F466DC0104B3FB107D3DC9184BEF1FEFAE3D7BB96B0EB7EFB74535B04764AC71DA39829B0F73671I" TargetMode="External"/><Relationship Id="rId13" Type="http://schemas.openxmlformats.org/officeDocument/2006/relationships/hyperlink" Target="consultantplus://offline/ref=685D2F466DC0104B3FB107D3DC9184BEF1F0FFECD0BE96B0EB7EFB74535B04764AC71DA39828B5F63670I" TargetMode="External"/><Relationship Id="rId18" Type="http://schemas.openxmlformats.org/officeDocument/2006/relationships/hyperlink" Target="consultantplus://offline/ref=685D2F466DC0104B3FB107D3DC9184BEF4F4FAE2D2B6CBBAE327F77654545B614D8E11A29828B23F74I" TargetMode="External"/><Relationship Id="rId26" Type="http://schemas.openxmlformats.org/officeDocument/2006/relationships/hyperlink" Target="consultantplus://offline/ref=685D2F466DC0104B3FB107D3DC9184BEF7F2FDE7D7B6CBBAE327F77654545B614D8E11A29828B23F7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5D2F466DC0104B3FB107D3DC9184BEF4F5F9E7DDB6CBBAE327F77654545B614D8E11A29828B23F74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5D2F466DC0104B3FB107D3DC9184BEF1F6FEE6D4BF96B0EB7EFB74535B04764AC71DA39828B3F6367DI" TargetMode="External"/><Relationship Id="rId12" Type="http://schemas.openxmlformats.org/officeDocument/2006/relationships/hyperlink" Target="consultantplus://offline/ref=685D2F466DC0104B3FB107D3DC9184BEF1F2FFE6D2B496B0EB7EFB74535B04764AC71DA39828B3F6367EI" TargetMode="External"/><Relationship Id="rId17" Type="http://schemas.openxmlformats.org/officeDocument/2006/relationships/hyperlink" Target="consultantplus://offline/ref=685D2F466DC0104B3FB107D3DC9184BEF9FEF9EDDDB6CBBAE327F77654545B614D8E11A29828B23F71I" TargetMode="External"/><Relationship Id="rId25" Type="http://schemas.openxmlformats.org/officeDocument/2006/relationships/hyperlink" Target="consultantplus://offline/ref=685D2F466DC0104B3FB107D3DC9184BEF7F2FDE7D4B6CBBAE327F77654545B614D8E11A29828B23F71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5D2F466DC0104B3FB107D3DC9184BEF1FEFEE6DCBE96B0EB7EFB74535B04764AC71DA39828B3F6367CI" TargetMode="External"/><Relationship Id="rId20" Type="http://schemas.openxmlformats.org/officeDocument/2006/relationships/hyperlink" Target="consultantplus://offline/ref=685D2F466DC0104B3FB107D3DC9184BEF1F7FAEDDCBD96B0EB7EFB7453357BI" TargetMode="External"/><Relationship Id="rId29" Type="http://schemas.openxmlformats.org/officeDocument/2006/relationships/hyperlink" Target="consultantplus://offline/ref=685D2F466DC0104B3FB107D3DC9184BEF4F5FBE2D2B6CBBAE327F77654545B614D8E11A29828B23F7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D2F466DC0104B3FB107D3DC9184BEF1FFF8E0DDBB96B0EB7EFB74535B04764AC71DA39828B3FF3671I" TargetMode="External"/><Relationship Id="rId11" Type="http://schemas.openxmlformats.org/officeDocument/2006/relationships/hyperlink" Target="consultantplus://offline/ref=685D2F466DC0104B3FB107D3DC9184BEF7F1FAE4DDB6CBBAE327F77654545B614D8E11A29828B23F75I" TargetMode="External"/><Relationship Id="rId24" Type="http://schemas.openxmlformats.org/officeDocument/2006/relationships/hyperlink" Target="consultantplus://offline/ref=685D2F466DC0104B3FB107D3DC9184BEF9F7F2E6D3B6CBBAE327F77654545B614D8E11A29828B23F72I" TargetMode="External"/><Relationship Id="rId32" Type="http://schemas.openxmlformats.org/officeDocument/2006/relationships/hyperlink" Target="consultantplus://offline/ref=685D2F466DC0104B3FB107D3DC9184BEF1F7FBE2D0B496B0EB7EFB7453357BI" TargetMode="External"/><Relationship Id="rId5" Type="http://schemas.openxmlformats.org/officeDocument/2006/relationships/hyperlink" Target="consultantplus://offline/ref=685D2F466DC0104B3FB107D3DC9184BEF5F2FCE5D2B6CBBAE327F77654545B614D8E11A29829B03F76I" TargetMode="External"/><Relationship Id="rId15" Type="http://schemas.openxmlformats.org/officeDocument/2006/relationships/hyperlink" Target="consultantplus://offline/ref=685D2F466DC0104B3FB107D3DC9184BEF1FFF2E3D7BF96B0EB7EFB7453357BI" TargetMode="External"/><Relationship Id="rId23" Type="http://schemas.openxmlformats.org/officeDocument/2006/relationships/hyperlink" Target="consultantplus://offline/ref=685D2F466DC0104B3FB107D3DC9184BEF1F6FEE6D4BF96B0EB7EFB74535B04764AC71DA39828B3F6367EI" TargetMode="External"/><Relationship Id="rId28" Type="http://schemas.openxmlformats.org/officeDocument/2006/relationships/hyperlink" Target="consultantplus://offline/ref=685D2F466DC0104B3FB107D3DC9184BEF1F1F8E0D1BE96B0EB7EFB74535B04764AC71DA39828B3F6367BI" TargetMode="External"/><Relationship Id="rId10" Type="http://schemas.openxmlformats.org/officeDocument/2006/relationships/hyperlink" Target="consultantplus://offline/ref=685D2F466DC0104B3FB107D3DC9184BEF9F7F2E6D3B6CBBAE327F77654545B614D8E11A29828B23F72I" TargetMode="External"/><Relationship Id="rId19" Type="http://schemas.openxmlformats.org/officeDocument/2006/relationships/hyperlink" Target="consultantplus://offline/ref=685D2F466DC0104B3FB107D3DC9184BEF6FFFBE6D0B6CBBAE327F77654545B614D8E11A29828B23F74I" TargetMode="External"/><Relationship Id="rId31" Type="http://schemas.openxmlformats.org/officeDocument/2006/relationships/hyperlink" Target="consultantplus://offline/ref=685D2F466DC0104B3FB107D3DC9184BEF1F6FDECDCB896B0EB7EFB74535B04764AC71DA39828B3F6367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5D2F466DC0104B3FB107D3DC9184BEF1F1F9E2D0BB96B0EB7EFB74535B04764AC71DA39828B3F63679I" TargetMode="External"/><Relationship Id="rId14" Type="http://schemas.openxmlformats.org/officeDocument/2006/relationships/hyperlink" Target="consultantplus://offline/ref=685D2F466DC0104B3FB107D3DC9184BEF1F0F8E7D3B896B0EB7EFB74535B04764AC71DA39828B3F03670I" TargetMode="External"/><Relationship Id="rId22" Type="http://schemas.openxmlformats.org/officeDocument/2006/relationships/hyperlink" Target="consultantplus://offline/ref=685D2F466DC0104B3FB107D3DC9184BEF1F2FFE6D2B496B0EB7EFB74535B04764AC71DA39828B3F6367EI" TargetMode="External"/><Relationship Id="rId27" Type="http://schemas.openxmlformats.org/officeDocument/2006/relationships/hyperlink" Target="consultantplus://offline/ref=685D2F466DC0104B3FB107D3DC9184BEF7F1FAE4DDB6CBBAE327F77654545B614D8E11A29828B23F75I" TargetMode="External"/><Relationship Id="rId30" Type="http://schemas.openxmlformats.org/officeDocument/2006/relationships/hyperlink" Target="consultantplus://offline/ref=685D2F466DC0104B3FB107D3DC9184BEF1F7F9E2DCB596B0EB7EFB74535B04764AC71DA39828B3F6367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8338</Words>
  <Characters>47528</Characters>
  <Application>Microsoft Office Word</Application>
  <DocSecurity>0</DocSecurity>
  <Lines>396</Lines>
  <Paragraphs>111</Paragraphs>
  <ScaleCrop>false</ScaleCrop>
  <Company/>
  <LinksUpToDate>false</LinksUpToDate>
  <CharactersWithSpaces>55755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2</cp:revision>
  <dcterms:created xsi:type="dcterms:W3CDTF">2016-07-22T08:59:00Z</dcterms:created>
  <dcterms:modified xsi:type="dcterms:W3CDTF">2016-07-26T02:42:00Z</dcterms:modified>
</cp:coreProperties>
</file>